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BEYŞEHİR 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İLÇESİ</w:t>
      </w:r>
      <w:proofErr w:type="gramEnd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KÖYLERE HİZMET GÖTÜRME BİRLİGİ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MAL ALIM İŞLERİNDE</w:t>
      </w: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UYGULANACAK İDARİ ŞARTNAME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723BFA" w:rsidRPr="00723BFA" w:rsidRDefault="00BC76CD" w:rsidP="00723BF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723BFA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İHALENİN KONUSU VE TEKLİF VERMEYE İLİŞKİN HUSUSLAR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1- İş Sahibi İdareye İlişkin Bilgiler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1.1</w:t>
      </w:r>
      <w:r w:rsidRPr="006B36D3">
        <w:rPr>
          <w:rFonts w:ascii="TimesNewRomanPSMT" w:hAnsi="TimesNewRomanPSMT" w:cs="TimesNewRomanPSMT"/>
          <w:color w:val="000000"/>
        </w:rPr>
        <w:t>-İş sahibi İdarenin;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a) Adı: Beyşehir</w:t>
      </w:r>
      <w:r w:rsidRPr="006B36D3">
        <w:rPr>
          <w:rFonts w:ascii="TimesNewRomanPSMT" w:hAnsi="TimesNewRomanPSMT" w:cs="TimesNewRomanPSMT"/>
          <w:color w:val="000000"/>
        </w:rPr>
        <w:t xml:space="preserve"> Kaymakamlığı Köylere Hizmet Götürme Birliği Başkanlığı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b) </w:t>
      </w:r>
      <w:proofErr w:type="gramStart"/>
      <w:r w:rsidRPr="006B36D3">
        <w:rPr>
          <w:rFonts w:ascii="TimesNewRomanPSMT" w:hAnsi="TimesNewRomanPSMT" w:cs="TimesNewRomanPSMT"/>
          <w:color w:val="000000"/>
        </w:rPr>
        <w:t>Adresi:</w:t>
      </w:r>
      <w:proofErr w:type="spellStart"/>
      <w:r>
        <w:rPr>
          <w:rFonts w:ascii="TimesNewRomanPSMT" w:hAnsi="TimesNewRomanPSMT" w:cs="TimesNewRomanPSMT"/>
          <w:color w:val="000000"/>
        </w:rPr>
        <w:t>Evsat</w:t>
      </w:r>
      <w:proofErr w:type="spellEnd"/>
      <w:proofErr w:type="gramEnd"/>
      <w:r>
        <w:rPr>
          <w:rFonts w:ascii="TimesNewRomanPSMT" w:hAnsi="TimesNewRomanPSMT" w:cs="TimesNewRomanPSMT"/>
          <w:color w:val="000000"/>
        </w:rPr>
        <w:t xml:space="preserve"> </w:t>
      </w:r>
      <w:proofErr w:type="spellStart"/>
      <w:r>
        <w:rPr>
          <w:rFonts w:ascii="TimesNewRomanPSMT" w:hAnsi="TimesNewRomanPSMT" w:cs="TimesNewRomanPSMT"/>
          <w:color w:val="000000"/>
        </w:rPr>
        <w:t>Mah.Süleymanbey</w:t>
      </w:r>
      <w:proofErr w:type="spellEnd"/>
      <w:r>
        <w:rPr>
          <w:rFonts w:ascii="TimesNewRomanPSMT" w:hAnsi="TimesNewRomanPSMT" w:cs="TimesNewRomanPSMT"/>
          <w:color w:val="000000"/>
        </w:rPr>
        <w:t xml:space="preserve"> Cad. No:18 Beyşehir</w:t>
      </w:r>
      <w:r w:rsidRPr="006B36D3">
        <w:rPr>
          <w:rFonts w:ascii="TimesNewRomanPSMT" w:hAnsi="TimesNewRomanPSMT" w:cs="TimesNewRomanPSMT"/>
          <w:color w:val="000000"/>
        </w:rPr>
        <w:t xml:space="preserve"> </w:t>
      </w:r>
      <w:r>
        <w:rPr>
          <w:rFonts w:ascii="TimesNewRomanPSMT" w:hAnsi="TimesNewRomanPSMT" w:cs="TimesNewRomanPSMT"/>
          <w:color w:val="000000"/>
        </w:rPr>
        <w:t>KONYA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c) Telefon numarası: 0 332</w:t>
      </w:r>
      <w:r w:rsidRPr="006B36D3">
        <w:rPr>
          <w:rFonts w:ascii="TimesNewRomanPSMT" w:hAnsi="TimesNewRomanPSMT" w:cs="TimesNewRomanPSMT"/>
          <w:color w:val="000000"/>
        </w:rPr>
        <w:t xml:space="preserve"> </w:t>
      </w:r>
      <w:r>
        <w:rPr>
          <w:rFonts w:ascii="TimesNewRomanPSMT" w:hAnsi="TimesNewRomanPSMT" w:cs="TimesNewRomanPSMT"/>
          <w:color w:val="000000"/>
        </w:rPr>
        <w:t>5124490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d) Faks numa</w:t>
      </w:r>
      <w:r>
        <w:rPr>
          <w:rFonts w:ascii="TimesNewRomanPSMT" w:hAnsi="TimesNewRomanPSMT" w:cs="TimesNewRomanPSMT"/>
          <w:color w:val="000000"/>
        </w:rPr>
        <w:t>rası: 0 332 5124767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e) Elektronik </w:t>
      </w:r>
      <w:r>
        <w:rPr>
          <w:rFonts w:ascii="TimesNewRomanPSMT" w:hAnsi="TimesNewRomanPSMT" w:cs="TimesNewRomanPSMT"/>
          <w:color w:val="000000"/>
        </w:rPr>
        <w:t>posta adresi: hamitbagci5@</w:t>
      </w:r>
      <w:proofErr w:type="spellStart"/>
      <w:r>
        <w:rPr>
          <w:rFonts w:ascii="TimesNewRomanPSMT" w:hAnsi="TimesNewRomanPSMT" w:cs="TimesNewRomanPSMT"/>
          <w:color w:val="000000"/>
        </w:rPr>
        <w:t>hot</w:t>
      </w:r>
      <w:r w:rsidRPr="006B36D3">
        <w:rPr>
          <w:rFonts w:ascii="TimesNewRomanPSMT" w:hAnsi="TimesNewRomanPSMT" w:cs="TimesNewRomanPSMT"/>
          <w:color w:val="000000"/>
        </w:rPr>
        <w:t>mail</w:t>
      </w:r>
      <w:proofErr w:type="spellEnd"/>
      <w:r w:rsidRPr="006B36D3">
        <w:rPr>
          <w:rFonts w:ascii="TimesNewRomanPSMT" w:hAnsi="TimesNewRomanPSMT" w:cs="TimesNewRomanPSMT"/>
          <w:color w:val="000000"/>
        </w:rPr>
        <w:t>.com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f) İlgili personelinin a</w:t>
      </w:r>
      <w:r>
        <w:rPr>
          <w:rFonts w:ascii="TimesNewRomanPSMT" w:hAnsi="TimesNewRomanPSMT" w:cs="TimesNewRomanPSMT"/>
          <w:color w:val="000000"/>
        </w:rPr>
        <w:t>dı, soyadı/unvanı: Hamit BAĞCI</w:t>
      </w:r>
      <w:r w:rsidRPr="006B36D3">
        <w:rPr>
          <w:rFonts w:ascii="TimesNewRomanPSMT" w:hAnsi="TimesNewRomanPSMT" w:cs="TimesNewRomanPSMT"/>
          <w:color w:val="000000"/>
        </w:rPr>
        <w:t>– Proje Koordinatörü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1.2</w:t>
      </w:r>
      <w:r w:rsidRPr="006B36D3">
        <w:rPr>
          <w:rFonts w:ascii="TimesNewRomanPSMT" w:hAnsi="TimesNewRomanPSMT" w:cs="TimesNewRomanPSMT"/>
          <w:color w:val="000000"/>
        </w:rPr>
        <w:t>-İstekliler, ihaleye ilişkin bilgileri yukarıdaki adres ve numaralardan görevli personelle irtibat kurmak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suretiyle temin edebilirler.</w:t>
      </w:r>
    </w:p>
    <w:p w:rsidR="00723BFA" w:rsidRPr="006B36D3" w:rsidRDefault="00723BFA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2- İhale Konusu İşe İlişkin Bilgiler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>İhale konusu işin;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a) Adı: </w:t>
      </w:r>
      <w:r>
        <w:rPr>
          <w:rFonts w:ascii="TimesNewRomanPSMT" w:hAnsi="TimesNewRomanPSMT" w:cs="TimesNewRomanPSMT"/>
          <w:color w:val="FF0000"/>
        </w:rPr>
        <w:t>Mevlana Kalkınma Ajansı Destekli</w:t>
      </w:r>
      <w:r w:rsidRPr="006B36D3">
        <w:rPr>
          <w:rFonts w:ascii="TimesNewRomanPSMT" w:hAnsi="TimesNewRomanPSMT" w:cs="TimesNewRomanPSMT"/>
          <w:color w:val="FF0000"/>
        </w:rPr>
        <w:t>, “</w:t>
      </w:r>
      <w:r>
        <w:rPr>
          <w:rFonts w:ascii="TimesNewRomanPSMT" w:hAnsi="TimesNewRomanPSMT" w:cs="TimesNewRomanPSMT"/>
          <w:color w:val="FF0000"/>
        </w:rPr>
        <w:t xml:space="preserve">Beyşehir Gölünde Su Sporları ile ilgili Alt yapının Geliştirilerek Turizm Çeşitliliğinin Sağlanması “ </w:t>
      </w:r>
      <w:proofErr w:type="gramStart"/>
      <w:r>
        <w:rPr>
          <w:rFonts w:ascii="TimesNewRomanPSMT" w:hAnsi="TimesNewRomanPSMT" w:cs="TimesNewRomanPSMT"/>
          <w:color w:val="FF0000"/>
        </w:rPr>
        <w:t>Proj</w:t>
      </w:r>
      <w:r w:rsidRPr="006B36D3">
        <w:rPr>
          <w:rFonts w:ascii="TimesNewRomanPSMT" w:hAnsi="TimesNewRomanPSMT" w:cs="TimesNewRomanPSMT"/>
          <w:color w:val="FF0000"/>
        </w:rPr>
        <w:t>esi</w:t>
      </w:r>
      <w:r>
        <w:rPr>
          <w:rFonts w:ascii="TimesNewRomanPSMT" w:hAnsi="TimesNewRomanPSMT" w:cs="TimesNewRomanPSMT"/>
          <w:color w:val="FF0000"/>
        </w:rPr>
        <w:t xml:space="preserve">  isimli</w:t>
      </w:r>
      <w:proofErr w:type="gramEnd"/>
      <w:r>
        <w:rPr>
          <w:rFonts w:ascii="TimesNewRomanPSMT" w:hAnsi="TimesNewRomanPSMT" w:cs="TimesNewRomanPSMT"/>
          <w:color w:val="FF0000"/>
        </w:rPr>
        <w:t xml:space="preserve">  ve TR52-11-KIRSAL-01/28 </w:t>
      </w:r>
      <w:proofErr w:type="spellStart"/>
      <w:r w:rsidRPr="006B36D3">
        <w:rPr>
          <w:rFonts w:ascii="TimesNewRomanPSMT" w:hAnsi="TimesNewRomanPSMT" w:cs="TimesNewRomanPSMT"/>
          <w:color w:val="FF0000"/>
        </w:rPr>
        <w:t>no’lu</w:t>
      </w:r>
      <w:proofErr w:type="spellEnd"/>
      <w:r w:rsidRPr="006B36D3">
        <w:rPr>
          <w:rFonts w:ascii="TimesNewRomanPSMT" w:hAnsi="TimesNewRomanPSMT" w:cs="TimesNewRomanPSMT"/>
          <w:color w:val="FF0000"/>
        </w:rPr>
        <w:t xml:space="preserve"> projey</w:t>
      </w:r>
      <w:r>
        <w:rPr>
          <w:rFonts w:ascii="TimesNewRomanPSMT" w:hAnsi="TimesNewRomanPSMT" w:cs="TimesNewRomanPSMT"/>
          <w:color w:val="FF0000"/>
        </w:rPr>
        <w:t xml:space="preserve">e ait Su Sporları Malzeme </w:t>
      </w:r>
      <w:r w:rsidRPr="006B36D3">
        <w:rPr>
          <w:rFonts w:ascii="TimesNewRomanPSMT" w:hAnsi="TimesNewRomanPSMT" w:cs="TimesNewRomanPSMT"/>
          <w:color w:val="FF0000"/>
        </w:rPr>
        <w:t>alım</w:t>
      </w:r>
      <w:r>
        <w:rPr>
          <w:rFonts w:ascii="TimesNewRomanPSMT" w:hAnsi="TimesNewRomanPSMT" w:cs="TimesNewRomanPSMT"/>
          <w:color w:val="FF0000"/>
        </w:rPr>
        <w:t>ı, Jeneratör, Can Kurtarma ve Eğitim Botu Alımı,</w:t>
      </w:r>
    </w:p>
    <w:p w:rsidR="00BC76CD" w:rsidRPr="006B36D3" w:rsidRDefault="008370B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b) P</w:t>
      </w:r>
      <w:r w:rsidR="00BC76CD"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roje </w:t>
      </w:r>
      <w:proofErr w:type="spellStart"/>
      <w:r w:rsidR="00BC76CD" w:rsidRPr="006B36D3">
        <w:rPr>
          <w:rFonts w:ascii="TimesNewRomanPSMT" w:hAnsi="TimesNewRomanPSMT" w:cs="TimesNewRomanPSMT"/>
          <w:color w:val="000000"/>
          <w:sz w:val="24"/>
          <w:szCs w:val="24"/>
        </w:rPr>
        <w:t>no’su</w:t>
      </w:r>
      <w:proofErr w:type="spellEnd"/>
      <w:r w:rsidR="00BC76CD"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/kodu: </w:t>
      </w:r>
      <w:r w:rsidR="00BC76CD">
        <w:rPr>
          <w:rFonts w:ascii="TimesNewRomanPSMT" w:hAnsi="TimesNewRomanPSMT" w:cs="TimesNewRomanPSMT"/>
          <w:color w:val="FF0000"/>
        </w:rPr>
        <w:t>TR52-11-KIRSAL-01/28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c) Miktarı (fiziki) ve </w:t>
      </w:r>
      <w:proofErr w:type="gramStart"/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türü : </w:t>
      </w:r>
      <w:r w:rsidRPr="006B36D3">
        <w:rPr>
          <w:rFonts w:ascii="TimesNewRomanPSMT" w:hAnsi="TimesNewRomanPSMT" w:cs="TimesNewRomanPSMT"/>
          <w:color w:val="FF0000"/>
        </w:rPr>
        <w:t>Teklif</w:t>
      </w:r>
      <w:proofErr w:type="gramEnd"/>
      <w:r w:rsidRPr="006B36D3">
        <w:rPr>
          <w:rFonts w:ascii="TimesNewRomanPSMT" w:hAnsi="TimesNewRomanPSMT" w:cs="TimesNewRomanPSMT"/>
          <w:color w:val="FF0000"/>
        </w:rPr>
        <w:t xml:space="preserve"> mektubunda belirtilen </w:t>
      </w:r>
      <w:r>
        <w:rPr>
          <w:rFonts w:ascii="TimesNewRomanPSMT" w:hAnsi="TimesNewRomanPSMT" w:cs="TimesNewRomanPSMT"/>
          <w:color w:val="FF0000"/>
        </w:rPr>
        <w:t xml:space="preserve">Su Sporları Malzeme </w:t>
      </w:r>
      <w:r w:rsidRPr="006B36D3">
        <w:rPr>
          <w:rFonts w:ascii="TimesNewRomanPSMT" w:hAnsi="TimesNewRomanPSMT" w:cs="TimesNewRomanPSMT"/>
          <w:color w:val="FF0000"/>
        </w:rPr>
        <w:t>alım</w:t>
      </w:r>
      <w:r>
        <w:rPr>
          <w:rFonts w:ascii="TimesNewRomanPSMT" w:hAnsi="TimesNewRomanPSMT" w:cs="TimesNewRomanPSMT"/>
          <w:color w:val="FF0000"/>
        </w:rPr>
        <w:t>ı, Jeneratör, Can Kurtarma ve Eğitim Botu Alımı</w:t>
      </w:r>
      <w:r w:rsidRPr="006B36D3">
        <w:rPr>
          <w:rFonts w:ascii="TimesNewRomanPSMT" w:hAnsi="TimesNewRomanPSMT" w:cs="TimesNewRomanPSMT"/>
          <w:color w:val="FF0000"/>
        </w:rPr>
        <w:t xml:space="preserve"> kalemlerinin tamamı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d) Yapılacağı </w:t>
      </w:r>
      <w:proofErr w:type="gramStart"/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yer : </w:t>
      </w:r>
      <w:r>
        <w:rPr>
          <w:rFonts w:ascii="TimesNewRomanPSMT" w:hAnsi="TimesNewRomanPSMT" w:cs="TimesNewRomanPSMT"/>
          <w:color w:val="FF0000"/>
        </w:rPr>
        <w:t>Konya</w:t>
      </w:r>
      <w:proofErr w:type="gramEnd"/>
      <w:r>
        <w:rPr>
          <w:rFonts w:ascii="TimesNewRomanPSMT" w:hAnsi="TimesNewRomanPSMT" w:cs="TimesNewRomanPSMT"/>
          <w:color w:val="FF0000"/>
        </w:rPr>
        <w:t xml:space="preserve"> İli, Beyşehir </w:t>
      </w:r>
      <w:r w:rsidRPr="006B36D3">
        <w:rPr>
          <w:rFonts w:ascii="TimesNewRomanPSMT" w:hAnsi="TimesNewRomanPSMT" w:cs="TimesNewRomanPSMT"/>
          <w:color w:val="FF0000"/>
        </w:rPr>
        <w:t>İlçesi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e) İşe ait (varsa) diğer bilgiler: 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 xml:space="preserve">1-Can Kurtarma ve </w:t>
      </w:r>
      <w:r w:rsidR="00565999">
        <w:rPr>
          <w:rFonts w:ascii="TimesNewRomanPSMT" w:hAnsi="TimesNewRomanPSMT" w:cs="TimesNewRomanPSMT"/>
          <w:color w:val="FF0000"/>
        </w:rPr>
        <w:t xml:space="preserve">Antrenör </w:t>
      </w:r>
      <w:r>
        <w:rPr>
          <w:rFonts w:ascii="TimesNewRomanPSMT" w:hAnsi="TimesNewRomanPSMT" w:cs="TimesNewRomanPSMT"/>
          <w:color w:val="FF0000"/>
        </w:rPr>
        <w:t>Eğitim Botu(1 adet)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>2-Can Yeleği(40 Adet)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 xml:space="preserve">3-Kürek Sporu </w:t>
      </w:r>
      <w:proofErr w:type="gramStart"/>
      <w:r>
        <w:rPr>
          <w:rFonts w:ascii="TimesNewRomanPSMT" w:hAnsi="TimesNewRomanPSMT" w:cs="TimesNewRomanPSMT"/>
          <w:color w:val="FF0000"/>
        </w:rPr>
        <w:t>Malzemeleri;Kürek</w:t>
      </w:r>
      <w:proofErr w:type="gramEnd"/>
      <w:r>
        <w:rPr>
          <w:rFonts w:ascii="TimesNewRomanPSMT" w:hAnsi="TimesNewRomanPSMT" w:cs="TimesNewRomanPSMT"/>
          <w:color w:val="FF0000"/>
        </w:rPr>
        <w:t>(1xtek çift tekne) 2 Takım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>4-</w:t>
      </w:r>
      <w:r w:rsidRPr="008F4D55">
        <w:rPr>
          <w:rFonts w:ascii="TimesNewRomanPSMT" w:hAnsi="TimesNewRomanPSMT" w:cs="TimesNewRomanPSMT"/>
          <w:color w:val="FF0000"/>
        </w:rPr>
        <w:t xml:space="preserve"> </w:t>
      </w:r>
      <w:r>
        <w:rPr>
          <w:rFonts w:ascii="TimesNewRomanPSMT" w:hAnsi="TimesNewRomanPSMT" w:cs="TimesNewRomanPSMT"/>
          <w:color w:val="FF0000"/>
        </w:rPr>
        <w:t xml:space="preserve">Kürek Sporu </w:t>
      </w:r>
      <w:proofErr w:type="gramStart"/>
      <w:r>
        <w:rPr>
          <w:rFonts w:ascii="TimesNewRomanPSMT" w:hAnsi="TimesNewRomanPSMT" w:cs="TimesNewRomanPSMT"/>
          <w:color w:val="FF0000"/>
        </w:rPr>
        <w:t>Malzemeleri;Kürek</w:t>
      </w:r>
      <w:proofErr w:type="gramEnd"/>
      <w:r>
        <w:rPr>
          <w:rFonts w:ascii="TimesNewRomanPSMT" w:hAnsi="TimesNewRomanPSMT" w:cs="TimesNewRomanPSMT"/>
          <w:color w:val="FF0000"/>
        </w:rPr>
        <w:t>(2xiki tek</w:t>
      </w:r>
      <w:r w:rsidR="00565999">
        <w:rPr>
          <w:rFonts w:ascii="TimesNewRomanPSMT" w:hAnsi="TimesNewRomanPSMT" w:cs="TimesNewRomanPSMT"/>
          <w:color w:val="FF0000"/>
        </w:rPr>
        <w:t xml:space="preserve"> dümencisiz </w:t>
      </w:r>
      <w:proofErr w:type="spellStart"/>
      <w:r w:rsidR="00565999">
        <w:rPr>
          <w:rFonts w:ascii="TimesNewRomanPSMT" w:hAnsi="TimesNewRomanPSMT" w:cs="TimesNewRomanPSMT"/>
          <w:color w:val="FF0000"/>
        </w:rPr>
        <w:t>convertable</w:t>
      </w:r>
      <w:proofErr w:type="spellEnd"/>
      <w:r>
        <w:rPr>
          <w:rFonts w:ascii="TimesNewRomanPSMT" w:hAnsi="TimesNewRomanPSMT" w:cs="TimesNewRomanPSMT"/>
          <w:color w:val="FF0000"/>
        </w:rPr>
        <w:t xml:space="preserve"> tekne) 1 Takım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>5-</w:t>
      </w:r>
      <w:r w:rsidRPr="008F4D55">
        <w:rPr>
          <w:rFonts w:ascii="TimesNewRomanPSMT" w:hAnsi="TimesNewRomanPSMT" w:cs="TimesNewRomanPSMT"/>
          <w:color w:val="FF0000"/>
        </w:rPr>
        <w:t xml:space="preserve"> </w:t>
      </w:r>
      <w:r>
        <w:rPr>
          <w:rFonts w:ascii="TimesNewRomanPSMT" w:hAnsi="TimesNewRomanPSMT" w:cs="TimesNewRomanPSMT"/>
          <w:color w:val="FF0000"/>
        </w:rPr>
        <w:t xml:space="preserve">Kano Sporu </w:t>
      </w:r>
      <w:proofErr w:type="gramStart"/>
      <w:r>
        <w:rPr>
          <w:rFonts w:ascii="TimesNewRomanPSMT" w:hAnsi="TimesNewRomanPSMT" w:cs="TimesNewRomanPSMT"/>
          <w:color w:val="FF0000"/>
        </w:rPr>
        <w:t>Malzemeleri;Tek</w:t>
      </w:r>
      <w:proofErr w:type="gramEnd"/>
      <w:r>
        <w:rPr>
          <w:rFonts w:ascii="TimesNewRomanPSMT" w:hAnsi="TimesNewRomanPSMT" w:cs="TimesNewRomanPSMT"/>
          <w:color w:val="FF0000"/>
        </w:rPr>
        <w:t xml:space="preserve"> Kişilik Kano( n75 uzunluk 292cm,ağırlık 23 </w:t>
      </w:r>
      <w:proofErr w:type="spellStart"/>
      <w:r>
        <w:rPr>
          <w:rFonts w:ascii="TimesNewRomanPSMT" w:hAnsi="TimesNewRomanPSMT" w:cs="TimesNewRomanPSMT"/>
          <w:color w:val="FF0000"/>
        </w:rPr>
        <w:t>Kğ</w:t>
      </w:r>
      <w:proofErr w:type="spellEnd"/>
      <w:r>
        <w:rPr>
          <w:rFonts w:ascii="TimesNewRomanPSMT" w:hAnsi="TimesNewRomanPSMT" w:cs="TimesNewRomanPSMT"/>
          <w:color w:val="FF0000"/>
        </w:rPr>
        <w:t>)10 Takım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>6-</w:t>
      </w:r>
      <w:r w:rsidRPr="008F4D55">
        <w:rPr>
          <w:rFonts w:ascii="TimesNewRomanPSMT" w:hAnsi="TimesNewRomanPSMT" w:cs="TimesNewRomanPSMT"/>
          <w:color w:val="FF0000"/>
        </w:rPr>
        <w:t xml:space="preserve"> </w:t>
      </w:r>
      <w:r>
        <w:rPr>
          <w:rFonts w:ascii="TimesNewRomanPSMT" w:hAnsi="TimesNewRomanPSMT" w:cs="TimesNewRomanPSMT"/>
          <w:color w:val="FF0000"/>
        </w:rPr>
        <w:t xml:space="preserve">Kano Sporu </w:t>
      </w:r>
      <w:proofErr w:type="gramStart"/>
      <w:r>
        <w:rPr>
          <w:rFonts w:ascii="TimesNewRomanPSMT" w:hAnsi="TimesNewRomanPSMT" w:cs="TimesNewRomanPSMT"/>
          <w:color w:val="FF0000"/>
        </w:rPr>
        <w:t>Malzemeleri;Çift</w:t>
      </w:r>
      <w:proofErr w:type="gramEnd"/>
      <w:r>
        <w:rPr>
          <w:rFonts w:ascii="TimesNewRomanPSMT" w:hAnsi="TimesNewRomanPSMT" w:cs="TimesNewRomanPSMT"/>
          <w:color w:val="FF0000"/>
        </w:rPr>
        <w:t xml:space="preserve"> Kişilik Kano( n85 uzunluk 375cm,ağırlık 33 </w:t>
      </w:r>
      <w:proofErr w:type="spellStart"/>
      <w:r>
        <w:rPr>
          <w:rFonts w:ascii="TimesNewRomanPSMT" w:hAnsi="TimesNewRomanPSMT" w:cs="TimesNewRomanPSMT"/>
          <w:color w:val="FF0000"/>
        </w:rPr>
        <w:t>Kğ</w:t>
      </w:r>
      <w:proofErr w:type="spellEnd"/>
      <w:r>
        <w:rPr>
          <w:rFonts w:ascii="TimesNewRomanPSMT" w:hAnsi="TimesNewRomanPSMT" w:cs="TimesNewRomanPSMT"/>
          <w:color w:val="FF0000"/>
        </w:rPr>
        <w:t>)10 Takım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>7-Kano Küreği(Uzunluk 230 cm, çap 27,50 mm)30 Adet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>8-15,50 KVA 380 V.</w:t>
      </w:r>
      <w:proofErr w:type="spellStart"/>
      <w:r>
        <w:rPr>
          <w:rFonts w:ascii="TimesNewRomanPSMT" w:hAnsi="TimesNewRomanPSMT" w:cs="TimesNewRomanPSMT"/>
          <w:color w:val="FF0000"/>
        </w:rPr>
        <w:t>Diezel</w:t>
      </w:r>
      <w:proofErr w:type="spellEnd"/>
      <w:r>
        <w:rPr>
          <w:rFonts w:ascii="TimesNewRomanPSMT" w:hAnsi="TimesNewRomanPSMT" w:cs="TimesNewRomanPSMT"/>
          <w:color w:val="FF0000"/>
        </w:rPr>
        <w:t xml:space="preserve"> Jeneratör(1 Adet)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MT" w:hAnsi="TimesNewRomanPSMT" w:cs="TimesNewRomanPSMT"/>
          <w:color w:val="FF0000"/>
        </w:rPr>
        <w:t xml:space="preserve">9-Kürek </w:t>
      </w:r>
      <w:proofErr w:type="spellStart"/>
      <w:r>
        <w:rPr>
          <w:rFonts w:ascii="TimesNewRomanPSMT" w:hAnsi="TimesNewRomanPSMT" w:cs="TimesNewRomanPSMT"/>
          <w:color w:val="FF0000"/>
        </w:rPr>
        <w:t>Kondüsyon</w:t>
      </w:r>
      <w:proofErr w:type="spellEnd"/>
      <w:r>
        <w:rPr>
          <w:rFonts w:ascii="TimesNewRomanPSMT" w:hAnsi="TimesNewRomanPSMT" w:cs="TimesNewRomanPSMT"/>
          <w:color w:val="FF0000"/>
        </w:rPr>
        <w:t xml:space="preserve"> Aleti(3 Adet)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FF0000"/>
          <w:sz w:val="18"/>
          <w:szCs w:val="18"/>
        </w:rPr>
      </w:pPr>
      <w:r w:rsidRPr="006B36D3">
        <w:rPr>
          <w:rFonts w:ascii="TimesNewRomanPSMT" w:hAnsi="TimesNewRomanPSMT" w:cs="TimesNewRomanPSMT"/>
          <w:color w:val="FF0000"/>
        </w:rPr>
        <w:t xml:space="preserve"> </w:t>
      </w:r>
      <w:r w:rsidRPr="006B36D3">
        <w:rPr>
          <w:rFonts w:ascii="Arial-BoldMT" w:hAnsi="Arial-BoldMT" w:cs="Arial-BoldMT"/>
          <w:b/>
          <w:bCs/>
          <w:color w:val="FF0000"/>
          <w:sz w:val="18"/>
          <w:szCs w:val="18"/>
        </w:rPr>
        <w:t>(</w:t>
      </w:r>
      <w:r>
        <w:rPr>
          <w:rFonts w:ascii="Arial-BoldMT" w:hAnsi="Arial-BoldMT" w:cs="Arial-BoldMT"/>
          <w:b/>
          <w:bCs/>
          <w:color w:val="FF0000"/>
          <w:sz w:val="18"/>
          <w:szCs w:val="18"/>
        </w:rPr>
        <w:t xml:space="preserve">Bütün Malların nakliye </w:t>
      </w:r>
      <w:r w:rsidRPr="006B36D3">
        <w:rPr>
          <w:rFonts w:ascii="Arial-BoldMT" w:hAnsi="Arial-BoldMT" w:cs="Arial-BoldMT"/>
          <w:b/>
          <w:bCs/>
          <w:color w:val="FF0000"/>
          <w:sz w:val="18"/>
          <w:szCs w:val="18"/>
        </w:rPr>
        <w:t>işi yükleniciye ait olacaktır.)</w:t>
      </w:r>
    </w:p>
    <w:p w:rsidR="00723BFA" w:rsidRPr="006B36D3" w:rsidRDefault="00723BFA" w:rsidP="00BC76C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FF0000"/>
          <w:sz w:val="18"/>
          <w:szCs w:val="18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3- İhaleye İlişkin Bilgiler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İhaleye ilişkin bilgiler;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</w:rPr>
        <w:t xml:space="preserve">a) İhale </w:t>
      </w:r>
      <w:proofErr w:type="gramStart"/>
      <w:r w:rsidRPr="006B36D3">
        <w:rPr>
          <w:rFonts w:ascii="TimesNewRomanPSMT" w:hAnsi="TimesNewRomanPSMT" w:cs="TimesNewRomanPSMT"/>
          <w:color w:val="000000"/>
        </w:rPr>
        <w:t xml:space="preserve">usulü : </w:t>
      </w:r>
      <w:r w:rsidRPr="006B36D3">
        <w:rPr>
          <w:rFonts w:ascii="TimesNewRomanPSMT" w:hAnsi="TimesNewRomanPSMT" w:cs="TimesNewRomanPSMT"/>
          <w:color w:val="FF0000"/>
        </w:rPr>
        <w:t>KHG</w:t>
      </w:r>
      <w:proofErr w:type="gramEnd"/>
      <w:r w:rsidRPr="006B36D3">
        <w:rPr>
          <w:rFonts w:ascii="TimesNewRomanPSMT" w:hAnsi="TimesNewRomanPSMT" w:cs="TimesNewRomanPSMT"/>
          <w:color w:val="FF0000"/>
        </w:rPr>
        <w:t xml:space="preserve"> Birliği İhale Yönetmeliği 18. Madde Açık İhale Usulü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</w:rPr>
        <w:t xml:space="preserve">b) İhalenin yapılacağı </w:t>
      </w:r>
      <w:proofErr w:type="gramStart"/>
      <w:r w:rsidRPr="006B36D3">
        <w:rPr>
          <w:rFonts w:ascii="TimesNewRomanPSMT" w:hAnsi="TimesNewRomanPSMT" w:cs="TimesNewRomanPSMT"/>
          <w:color w:val="000000"/>
        </w:rPr>
        <w:t xml:space="preserve">adres : </w:t>
      </w:r>
      <w:r>
        <w:rPr>
          <w:rFonts w:ascii="TimesNewRomanPSMT" w:hAnsi="TimesNewRomanPSMT" w:cs="TimesNewRomanPSMT"/>
          <w:color w:val="FF0000"/>
        </w:rPr>
        <w:t>Beyşehir</w:t>
      </w:r>
      <w:proofErr w:type="gramEnd"/>
      <w:r>
        <w:rPr>
          <w:rFonts w:ascii="TimesNewRomanPSMT" w:hAnsi="TimesNewRomanPSMT" w:cs="TimesNewRomanPSMT"/>
          <w:color w:val="FF0000"/>
        </w:rPr>
        <w:t xml:space="preserve"> Hükümet Konağı Kat /3 Beyşehir</w:t>
      </w:r>
      <w:r w:rsidRPr="006B36D3">
        <w:rPr>
          <w:rFonts w:ascii="TimesNewRomanPSMT" w:hAnsi="TimesNewRomanPSMT" w:cs="TimesNewRomanPSMT"/>
          <w:color w:val="FF0000"/>
        </w:rPr>
        <w:t xml:space="preserve"> Kaymakamlığı Toplantı Salonu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</w:rPr>
        <w:t xml:space="preserve">c) İhale </w:t>
      </w:r>
      <w:proofErr w:type="gramStart"/>
      <w:r w:rsidRPr="006B36D3">
        <w:rPr>
          <w:rFonts w:ascii="TimesNewRomanPSMT" w:hAnsi="TimesNewRomanPSMT" w:cs="TimesNewRomanPSMT"/>
          <w:color w:val="000000"/>
        </w:rPr>
        <w:t xml:space="preserve">tarihi : </w:t>
      </w:r>
      <w:r>
        <w:rPr>
          <w:rFonts w:ascii="TimesNewRomanPSMT" w:hAnsi="TimesNewRomanPSMT" w:cs="TimesNewRomanPSMT"/>
          <w:color w:val="FF0000"/>
        </w:rPr>
        <w:t>28</w:t>
      </w:r>
      <w:proofErr w:type="gramEnd"/>
      <w:r w:rsidRPr="006B36D3">
        <w:rPr>
          <w:rFonts w:ascii="TimesNewRomanPSMT" w:hAnsi="TimesNewRomanPSMT" w:cs="TimesNewRomanPSMT"/>
          <w:color w:val="FF0000"/>
        </w:rPr>
        <w:t>.0</w:t>
      </w:r>
      <w:r>
        <w:rPr>
          <w:rFonts w:ascii="TimesNewRomanPSMT" w:hAnsi="TimesNewRomanPSMT" w:cs="TimesNewRomanPSMT"/>
          <w:color w:val="FF0000"/>
        </w:rPr>
        <w:t>5.2012 Pazartesi</w:t>
      </w:r>
      <w:r w:rsidRPr="006B36D3">
        <w:rPr>
          <w:rFonts w:ascii="TimesNewRomanPSMT" w:hAnsi="TimesNewRomanPSMT" w:cs="TimesNewRomanPSMT"/>
          <w:color w:val="FF0000"/>
        </w:rPr>
        <w:t xml:space="preserve"> Günü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</w:rPr>
        <w:t>d) İhale saati: :</w:t>
      </w:r>
      <w:proofErr w:type="gramStart"/>
      <w:r w:rsidRPr="006B36D3">
        <w:rPr>
          <w:rFonts w:ascii="TimesNewRomanPSMT" w:hAnsi="TimesNewRomanPSMT" w:cs="TimesNewRomanPSMT"/>
          <w:color w:val="FF0000"/>
        </w:rPr>
        <w:t>15:00</w:t>
      </w:r>
      <w:proofErr w:type="gramEnd"/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MT" w:hAnsi="TimesNewRomanPSMT" w:cs="TimesNewRomanPSMT"/>
          <w:color w:val="000000"/>
        </w:rPr>
        <w:t xml:space="preserve">e) İhale komisyonu toplantı yeri: </w:t>
      </w:r>
      <w:proofErr w:type="gramStart"/>
      <w:r>
        <w:rPr>
          <w:rFonts w:ascii="TimesNewRomanPSMT" w:hAnsi="TimesNewRomanPSMT" w:cs="TimesNewRomanPSMT"/>
          <w:color w:val="FF0000"/>
        </w:rPr>
        <w:t xml:space="preserve">Beyşehir </w:t>
      </w:r>
      <w:r w:rsidRPr="006B36D3">
        <w:rPr>
          <w:rFonts w:ascii="TimesNewRomanPSMT" w:hAnsi="TimesNewRomanPSMT" w:cs="TimesNewRomanPSMT"/>
          <w:color w:val="FF0000"/>
        </w:rPr>
        <w:t xml:space="preserve"> Kaymakamlığı</w:t>
      </w:r>
      <w:proofErr w:type="gramEnd"/>
      <w:r w:rsidRPr="006B36D3">
        <w:rPr>
          <w:rFonts w:ascii="TimesNewRomanPSMT" w:hAnsi="TimesNewRomanPSMT" w:cs="TimesNewRomanPSMT"/>
          <w:color w:val="FF0000"/>
        </w:rPr>
        <w:t xml:space="preserve"> Toplantı Salonu</w:t>
      </w:r>
    </w:p>
    <w:p w:rsidR="00723BFA" w:rsidRPr="006B36D3" w:rsidRDefault="00723BFA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4- İhale Dokümanın Görülmesi ve Temini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4.1</w:t>
      </w:r>
      <w:r w:rsidRPr="006B36D3">
        <w:rPr>
          <w:rFonts w:ascii="TimesNewRomanPSMT" w:hAnsi="TimesNewRomanPSMT" w:cs="TimesNewRomanPSMT"/>
          <w:color w:val="000000"/>
        </w:rPr>
        <w:t>-İhale dokümanı aşağıda belirtilen adreste bedelsiz olarak görülebilir. Ancak, ihaleye teklif verecek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olanların, İdarece onaylı ihale dokümanını satın alması zorunludur.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lastRenderedPageBreak/>
        <w:t xml:space="preserve">a) </w:t>
      </w:r>
      <w:r w:rsidRPr="006B36D3">
        <w:rPr>
          <w:rFonts w:ascii="TimesNewRomanPSMT" w:hAnsi="TimesNewRomanPSMT" w:cs="TimesNewRomanPSMT"/>
          <w:color w:val="000000"/>
        </w:rPr>
        <w:t xml:space="preserve">İhale dokümanının görülebileceği yer: </w:t>
      </w:r>
      <w:r>
        <w:rPr>
          <w:rFonts w:ascii="TimesNewRomanPSMT" w:hAnsi="TimesNewRomanPSMT" w:cs="TimesNewRomanPSMT"/>
          <w:color w:val="FF0000"/>
        </w:rPr>
        <w:t>Beyşehir</w:t>
      </w:r>
      <w:r w:rsidRPr="006B36D3">
        <w:rPr>
          <w:rFonts w:ascii="TimesNewRomanPSMT" w:hAnsi="TimesNewRomanPSMT" w:cs="TimesNewRomanPSMT"/>
          <w:color w:val="FF0000"/>
        </w:rPr>
        <w:t xml:space="preserve"> Köylere Hizmet Götürme Birliği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b) </w:t>
      </w:r>
      <w:r w:rsidRPr="006B36D3">
        <w:rPr>
          <w:rFonts w:ascii="TimesNewRomanPSMT" w:hAnsi="TimesNewRomanPSMT" w:cs="TimesNewRomanPSMT"/>
          <w:color w:val="000000"/>
        </w:rPr>
        <w:t xml:space="preserve">İhale dokümanının satın alınabileceği yer: </w:t>
      </w:r>
      <w:r>
        <w:rPr>
          <w:rFonts w:ascii="TimesNewRomanPSMT" w:hAnsi="TimesNewRomanPSMT" w:cs="TimesNewRomanPSMT"/>
          <w:color w:val="FF0000"/>
        </w:rPr>
        <w:t xml:space="preserve">Beyşehir </w:t>
      </w:r>
      <w:r w:rsidRPr="006B36D3">
        <w:rPr>
          <w:rFonts w:ascii="TimesNewRomanPSMT" w:hAnsi="TimesNewRomanPSMT" w:cs="TimesNewRomanPSMT"/>
          <w:color w:val="FF0000"/>
        </w:rPr>
        <w:t>Köylere Hizmet Götürme Birliği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FF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c) </w:t>
      </w:r>
      <w:r w:rsidRPr="006B36D3">
        <w:rPr>
          <w:rFonts w:ascii="TimesNewRomanPSMT" w:hAnsi="TimesNewRomanPSMT" w:cs="TimesNewRomanPSMT"/>
          <w:color w:val="000000"/>
        </w:rPr>
        <w:t xml:space="preserve">İhale dokümanı satış bedeli (varsa vergi dahil): 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T.C. Ziraat </w:t>
      </w:r>
      <w:proofErr w:type="gramStart"/>
      <w:r>
        <w:rPr>
          <w:rFonts w:ascii="TimesNewRomanPS-BoldMT" w:hAnsi="TimesNewRomanPS-BoldMT" w:cs="TimesNewRomanPS-BoldMT"/>
          <w:b/>
          <w:bCs/>
          <w:color w:val="FF0000"/>
        </w:rPr>
        <w:t>Bankası  Beyşehir</w:t>
      </w:r>
      <w:proofErr w:type="gramEnd"/>
      <w:r>
        <w:rPr>
          <w:rFonts w:ascii="TimesNewRomanPS-BoldMT" w:hAnsi="TimesNewRomanPS-BoldMT" w:cs="TimesNewRomanPS-BoldMT"/>
          <w:b/>
          <w:bCs/>
          <w:color w:val="FF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Şubesi nezdinde bulunan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Köylere Hizmet Götürme Birliğinin  Hesabına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 ihale dosya ücreti hesabına </w:t>
      </w:r>
      <w:r>
        <w:rPr>
          <w:rFonts w:ascii="TimesNewRomanPS-BoldMT" w:hAnsi="TimesNewRomanPS-BoldMT" w:cs="TimesNewRomanPS-BoldMT"/>
          <w:b/>
          <w:bCs/>
          <w:color w:val="FF0000"/>
        </w:rPr>
        <w:t>1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50,00 TL (</w:t>
      </w:r>
      <w:proofErr w:type="spellStart"/>
      <w:r>
        <w:rPr>
          <w:rFonts w:ascii="TimesNewRomanPS-BoldMT" w:hAnsi="TimesNewRomanPS-BoldMT" w:cs="TimesNewRomanPS-BoldMT"/>
          <w:b/>
          <w:bCs/>
          <w:color w:val="FF0000"/>
        </w:rPr>
        <w:t>Yüz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elli</w:t>
      </w:r>
      <w:proofErr w:type="spellEnd"/>
      <w:r>
        <w:rPr>
          <w:rFonts w:ascii="TimesNewRomanPS-BoldMT" w:hAnsi="TimesNewRomanPS-BoldMT" w:cs="TimesNewRomanPS-BoldMT"/>
          <w:b/>
          <w:bCs/>
          <w:color w:val="FF0000"/>
        </w:rPr>
        <w:t xml:space="preserve"> TL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) yatırılarak,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Beyşehir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İlçesi KHG. Birliği 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ve </w:t>
      </w:r>
      <w:proofErr w:type="spellStart"/>
      <w:r>
        <w:rPr>
          <w:rFonts w:ascii="TimesNewRomanPS-BoldMT" w:hAnsi="TimesNewRomanPS-BoldMT" w:cs="TimesNewRomanPS-BoldMT"/>
          <w:b/>
          <w:bCs/>
          <w:color w:val="FF0000"/>
        </w:rPr>
        <w:t>Mevka</w:t>
      </w:r>
      <w:proofErr w:type="spellEnd"/>
      <w:r>
        <w:rPr>
          <w:rFonts w:ascii="TimesNewRomanPS-BoldMT" w:hAnsi="TimesNewRomanPS-BoldMT" w:cs="TimesNewRomanPS-BoldMT"/>
          <w:b/>
          <w:bCs/>
          <w:color w:val="FF0000"/>
        </w:rPr>
        <w:t xml:space="preserve"> Destekli </w:t>
      </w:r>
      <w:r>
        <w:rPr>
          <w:rFonts w:ascii="TimesNewRomanPSMT" w:hAnsi="TimesNewRomanPSMT" w:cs="TimesNewRomanPSMT"/>
          <w:color w:val="FF0000"/>
        </w:rPr>
        <w:t>TR52-11-KIRSAL-01/</w:t>
      </w:r>
      <w:proofErr w:type="gramStart"/>
      <w:r>
        <w:rPr>
          <w:rFonts w:ascii="TimesNewRomanPSMT" w:hAnsi="TimesNewRomanPSMT" w:cs="TimesNewRomanPSMT"/>
          <w:color w:val="FF0000"/>
        </w:rPr>
        <w:t xml:space="preserve">28 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FF0000"/>
        </w:rPr>
        <w:t>nolu</w:t>
      </w:r>
      <w:proofErr w:type="spellEnd"/>
      <w:proofErr w:type="gramEnd"/>
      <w:r>
        <w:rPr>
          <w:rFonts w:ascii="TimesNewRomanPS-BoldMT" w:hAnsi="TimesNewRomanPS-BoldMT" w:cs="TimesNewRomanPS-BoldMT"/>
          <w:b/>
          <w:bCs/>
          <w:color w:val="FF0000"/>
        </w:rPr>
        <w:t xml:space="preserve"> ve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 projenin </w:t>
      </w:r>
      <w:r w:rsidRPr="006B36D3">
        <w:rPr>
          <w:rFonts w:ascii="TimesNewRomanPSMT" w:hAnsi="TimesNewRomanPSMT" w:cs="TimesNewRomanPSMT"/>
          <w:color w:val="FF0000"/>
        </w:rPr>
        <w:t>“</w:t>
      </w:r>
      <w:r>
        <w:rPr>
          <w:rFonts w:ascii="TimesNewRomanPSMT" w:hAnsi="TimesNewRomanPSMT" w:cs="TimesNewRomanPSMT"/>
          <w:color w:val="FF0000"/>
        </w:rPr>
        <w:t xml:space="preserve">Beyşehir Gölünde Su Sporları ile ilgili Alt yapının Geliştirilerek Turizm Çeşitliliğinin Sağlanması “adlı proje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ihalesi dosya bedeli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</w:t>
      </w:r>
      <w:r w:rsidRPr="006B36D3">
        <w:rPr>
          <w:rFonts w:ascii="TimesNewRomanPSMT" w:hAnsi="TimesNewRomanPSMT" w:cs="TimesNewRomanPSMT"/>
          <w:color w:val="FF0000"/>
        </w:rPr>
        <w:t>ibaresi bulunan dekont karşılığı alınacaktır. İhale dosyası ilanda belirtilen adreste bedelsiz olarak görülebilir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4.2</w:t>
      </w:r>
      <w:r w:rsidRPr="006B36D3">
        <w:rPr>
          <w:rFonts w:ascii="TimesNewRomanPSMT" w:hAnsi="TimesNewRomanPSMT" w:cs="TimesNewRomanPSMT"/>
          <w:color w:val="000000"/>
        </w:rPr>
        <w:t>-İhale dokümanı, içeriğindeki belgeleri gösteren bir dizi pusulası ile birlikte verilir. İstekli, ihale dokümanını</w:t>
      </w:r>
      <w:r w:rsidR="008370BD"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oluşturan belgelerin aslına uygunluğunu ve belgelerin tamam olup olmadığını kontrol eder. İdare bu</w:t>
      </w:r>
      <w:r w:rsidR="008370BD"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incelemeden sonra isteklinin, ihale dokümanını oluşturan belgelerin tamamını aslına uygun olarak teslim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aldığına dair, dizi pusulası üzerine yazılarak imzalanmış beyanını alır.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4.3</w:t>
      </w:r>
      <w:r w:rsidRPr="006B36D3">
        <w:rPr>
          <w:rFonts w:ascii="TimesNewRomanPSMT" w:hAnsi="TimesNewRomanPSMT" w:cs="TimesNewRomanPSMT"/>
          <w:color w:val="000000"/>
        </w:rPr>
        <w:t xml:space="preserve">-İstekli ihale dokümanını satın almakla, ihale dokümanını oluşturan belgelerde yer alan koşul ve </w:t>
      </w:r>
      <w:proofErr w:type="gramStart"/>
      <w:r w:rsidRPr="006B36D3">
        <w:rPr>
          <w:rFonts w:ascii="TimesNewRomanPSMT" w:hAnsi="TimesNewRomanPSMT" w:cs="TimesNewRomanPSMT"/>
          <w:color w:val="000000"/>
        </w:rPr>
        <w:t>kuralları</w:t>
      </w:r>
      <w:r>
        <w:rPr>
          <w:rFonts w:ascii="TimesNewRomanPSMT" w:hAnsi="TimesNewRomanPSMT" w:cs="TimesNewRomanPSMT"/>
          <w:color w:val="000000"/>
        </w:rPr>
        <w:t xml:space="preserve">  </w:t>
      </w:r>
      <w:r w:rsidRPr="006B36D3">
        <w:rPr>
          <w:rFonts w:ascii="TimesNewRomanPSMT" w:hAnsi="TimesNewRomanPSMT" w:cs="TimesNewRomanPSMT"/>
          <w:color w:val="000000"/>
        </w:rPr>
        <w:t>kabul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etmiş sayılır.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4.4- </w:t>
      </w:r>
      <w:r w:rsidRPr="006B36D3">
        <w:rPr>
          <w:rFonts w:ascii="TimesNewRomanPSMT" w:hAnsi="TimesNewRomanPSMT" w:cs="TimesNewRomanPSMT"/>
          <w:color w:val="000000"/>
        </w:rPr>
        <w:t>İhale dokümanını oluşturan belgelerin Türkçe yanında başka dillerde de hazırlanıp isteklilere satılması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halinde, ihale dokümanının anlaşılmasında, yorumlanmasında ve idare ile istekliler arasında oluşacak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anlaşmazlıkların çözümünde Türkçe metin esas alınacaktır.</w:t>
      </w:r>
    </w:p>
    <w:p w:rsidR="00723BFA" w:rsidRPr="006B36D3" w:rsidRDefault="00723BFA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5- Tekliflerin Sunulacağı Yer, Son Teklif Verme Tarih ve Saati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5.1</w:t>
      </w:r>
      <w:r w:rsidRPr="006B36D3">
        <w:rPr>
          <w:rFonts w:ascii="TimesNewRomanPSMT" w:hAnsi="TimesNewRomanPSMT" w:cs="TimesNewRomanPSMT"/>
          <w:color w:val="000000"/>
        </w:rPr>
        <w:t>-Tekliflerin sunulacağı yer, son teklif verme tarih ve saati;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a) </w:t>
      </w:r>
      <w:r w:rsidRPr="006B36D3">
        <w:rPr>
          <w:rFonts w:ascii="TimesNewRomanPSMT" w:hAnsi="TimesNewRomanPSMT" w:cs="TimesNewRomanPSMT"/>
          <w:color w:val="000000"/>
        </w:rPr>
        <w:t xml:space="preserve">Tekliflerin sunulacağı yer: </w:t>
      </w:r>
      <w:proofErr w:type="gramStart"/>
      <w:r>
        <w:rPr>
          <w:rFonts w:ascii="TimesNewRomanPSMT" w:hAnsi="TimesNewRomanPSMT" w:cs="TimesNewRomanPSMT"/>
          <w:color w:val="FF0000"/>
        </w:rPr>
        <w:t xml:space="preserve">Beyşehir </w:t>
      </w:r>
      <w:r w:rsidRPr="006B36D3">
        <w:rPr>
          <w:rFonts w:ascii="TimesNewRomanPSMT" w:hAnsi="TimesNewRomanPSMT" w:cs="TimesNewRomanPSMT"/>
          <w:color w:val="FF0000"/>
        </w:rPr>
        <w:t xml:space="preserve"> Kaymakamlığı</w:t>
      </w:r>
      <w:proofErr w:type="gramEnd"/>
      <w:r w:rsidRPr="006B36D3">
        <w:rPr>
          <w:rFonts w:ascii="TimesNewRomanPSMT" w:hAnsi="TimesNewRomanPSMT" w:cs="TimesNewRomanPSMT"/>
          <w:color w:val="FF0000"/>
        </w:rPr>
        <w:t xml:space="preserve"> Köylere Hizmet Götürme Birliği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b) </w:t>
      </w:r>
      <w:r w:rsidRPr="006B36D3">
        <w:rPr>
          <w:rFonts w:ascii="TimesNewRomanPSMT" w:hAnsi="TimesNewRomanPSMT" w:cs="TimesNewRomanPSMT"/>
          <w:color w:val="000000"/>
        </w:rPr>
        <w:t xml:space="preserve">Son teklif verme tarihi (ihale tarihi): </w:t>
      </w:r>
      <w:r>
        <w:rPr>
          <w:rFonts w:ascii="TimesNewRomanPSMT" w:hAnsi="TimesNewRomanPSMT" w:cs="TimesNewRomanPSMT"/>
          <w:color w:val="FF0000"/>
        </w:rPr>
        <w:t>28.05.2012 Pazartesi</w:t>
      </w:r>
      <w:r w:rsidRPr="006B36D3">
        <w:rPr>
          <w:rFonts w:ascii="TimesNewRomanPSMT" w:hAnsi="TimesNewRomanPSMT" w:cs="TimesNewRomanPSMT"/>
          <w:color w:val="FF0000"/>
        </w:rPr>
        <w:t xml:space="preserve"> Günü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c) </w:t>
      </w:r>
      <w:r w:rsidRPr="006B36D3">
        <w:rPr>
          <w:rFonts w:ascii="TimesNewRomanPSMT" w:hAnsi="TimesNewRomanPSMT" w:cs="TimesNewRomanPSMT"/>
          <w:color w:val="000000"/>
        </w:rPr>
        <w:t>Son teklif verme saati (ihale saati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: </w:t>
      </w:r>
      <w:proofErr w:type="gramStart"/>
      <w:r w:rsidRPr="006B36D3">
        <w:rPr>
          <w:rFonts w:ascii="TimesNewRomanPSMT" w:hAnsi="TimesNewRomanPSMT" w:cs="TimesNewRomanPSMT"/>
          <w:color w:val="FF0000"/>
        </w:rPr>
        <w:t>15:00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5.2</w:t>
      </w:r>
      <w:r w:rsidRPr="006B36D3">
        <w:rPr>
          <w:rFonts w:ascii="TimesNewRomanPSMT" w:hAnsi="TimesNewRomanPSMT" w:cs="TimesNewRomanPSMT"/>
          <w:color w:val="000000"/>
        </w:rPr>
        <w:t>- Teklifler ihale (son teklif verme) tarihi ve saatine kadar yukarıda belirtilen yere elden verilecektir. İadeli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taahhütlü posta vasıtasıyla gönderilemez. Posta yolu ile veya İhale son teklif verme saatine kadar komisyona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verilmeyen teklifler değerlendirmeye alınmayacaktır.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5.3- </w:t>
      </w:r>
      <w:r w:rsidRPr="006B36D3">
        <w:rPr>
          <w:rFonts w:ascii="TimesNewRomanPSMT" w:hAnsi="TimesNewRomanPSMT" w:cs="TimesNewRomanPSMT"/>
          <w:color w:val="000000"/>
        </w:rPr>
        <w:t>İdareye verilen veya ulaşan teklifler, herhangi bir sebeple geri alınamaz.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5.4</w:t>
      </w:r>
      <w:r w:rsidRPr="006B36D3">
        <w:rPr>
          <w:rFonts w:ascii="TimesNewRomanPSMT" w:hAnsi="TimesNewRomanPSMT" w:cs="TimesNewRomanPSMT"/>
          <w:color w:val="000000"/>
        </w:rPr>
        <w:t xml:space="preserve">-İhale için tespit olunan tarihin tatil gününe rastlaması halinde, ihale takip eden ilk iş gününde </w:t>
      </w:r>
      <w:proofErr w:type="gramStart"/>
      <w:r w:rsidRPr="006B36D3">
        <w:rPr>
          <w:rFonts w:ascii="TimesNewRomanPSMT" w:hAnsi="TimesNewRomanPSMT" w:cs="TimesNewRomanPSMT"/>
          <w:color w:val="000000"/>
        </w:rPr>
        <w:t>yukarıda</w:t>
      </w:r>
      <w:r>
        <w:rPr>
          <w:rFonts w:ascii="TimesNewRomanPSMT" w:hAnsi="TimesNewRomanPSMT" w:cs="TimesNewRomanPSMT"/>
          <w:color w:val="000000"/>
        </w:rPr>
        <w:t xml:space="preserve">  </w:t>
      </w:r>
      <w:r w:rsidRPr="006B36D3">
        <w:rPr>
          <w:rFonts w:ascii="TimesNewRomanPSMT" w:hAnsi="TimesNewRomanPSMT" w:cs="TimesNewRomanPSMT"/>
          <w:color w:val="000000"/>
        </w:rPr>
        <w:t>belirtilen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saatte aynı yerde yapılır ve bu saate kadar verilen teklifler kabul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5.5</w:t>
      </w:r>
      <w:r w:rsidRPr="006B36D3">
        <w:rPr>
          <w:rFonts w:ascii="TimesNewRomanPSMT" w:hAnsi="TimesNewRomanPSMT" w:cs="TimesNewRomanPSMT"/>
          <w:color w:val="000000"/>
        </w:rPr>
        <w:t>- Çalışma saatlerinin sonradan değişmesi halinde de ihale yukarıda belirtilen saatte yapılır.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5.6</w:t>
      </w:r>
      <w:r w:rsidRPr="006B36D3">
        <w:rPr>
          <w:rFonts w:ascii="TimesNewRomanPSMT" w:hAnsi="TimesNewRomanPSMT" w:cs="TimesNewRomanPSMT"/>
          <w:color w:val="000000"/>
        </w:rPr>
        <w:t>- Saat ayarlarında, Türkiye Radyo–Televizyon Kurumunun (TRT) ulusal saat ayarı esas alınır.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Madde 6- İhale Dokümanının Kapsamı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6.1</w:t>
      </w:r>
      <w:r w:rsidRPr="006B36D3">
        <w:rPr>
          <w:rFonts w:ascii="TimesNewRomanPSMT" w:hAnsi="TimesNewRomanPSMT" w:cs="TimesNewRomanPSMT"/>
          <w:color w:val="000000"/>
        </w:rPr>
        <w:t>-İhale dokümanı aşağıdaki belgelerden oluşmaktadır: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a) Teknik şartname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b) </w:t>
      </w:r>
      <w:r>
        <w:rPr>
          <w:rFonts w:ascii="TimesNewRomanPSMT" w:hAnsi="TimesNewRomanPSMT" w:cs="TimesNewRomanPSMT"/>
          <w:color w:val="000000"/>
        </w:rPr>
        <w:t>İ</w:t>
      </w:r>
      <w:r w:rsidRPr="006B36D3">
        <w:rPr>
          <w:rFonts w:ascii="TimesNewRomanPSMT" w:hAnsi="TimesNewRomanPSMT" w:cs="TimesNewRomanPSMT"/>
          <w:color w:val="000000"/>
        </w:rPr>
        <w:t>dari şartname.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d) Sözleşme tasarısı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f) İhtiyaç Listesi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g) Standart formlar.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6.2</w:t>
      </w:r>
      <w:r w:rsidRPr="006B36D3">
        <w:rPr>
          <w:rFonts w:ascii="TimesNewRomanPSMT" w:hAnsi="TimesNewRomanPSMT" w:cs="TimesNewRomanPSMT"/>
          <w:color w:val="000000"/>
        </w:rPr>
        <w:t>-Ayrıca, bu Şartnamenin ilgili hükümleri gereğince isteklilerin yazılı talebi üzerine İdare tarafından yapılan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yazılı açıklamalar, ihale dokümanının bağlayıcı bir parçasını teşkil eder.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6.3</w:t>
      </w:r>
      <w:r w:rsidRPr="006B36D3">
        <w:rPr>
          <w:rFonts w:ascii="TimesNewRomanPSMT" w:hAnsi="TimesNewRomanPSMT" w:cs="TimesNewRomanPSMT"/>
          <w:color w:val="000000"/>
        </w:rPr>
        <w:t>-İsteklinin, yukarıda belirtilen dokümanların tümünün içeriğini dikkatli bir şekilde incelemesi gerekir.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Teklifin verilmesine ilişkin şartları yerine getirememesi halinde ortaya çıkacak sorumluluk teklif verene ait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olacaktır. İhale dokümanında öngörülen ve tarif edilen usule uygun olmayan teklifler değerlendirmeye alınmaz.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II- İHALEYE KATILMAYA İLİŞKİN HUSUSLAR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7- İhaleye Katılabilmek İçin Gereken Belgeler ve Yeterlik Kriterleri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7.1</w:t>
      </w:r>
      <w:r w:rsidRPr="006B36D3">
        <w:rPr>
          <w:rFonts w:ascii="TimesNewRomanPSMT" w:hAnsi="TimesNewRomanPSMT" w:cs="TimesNewRomanPSMT"/>
          <w:color w:val="000000"/>
        </w:rPr>
        <w:t>-İsteklilerin ihaleye katılabilmeleri için aşağıda sayılan belgeleri teklifleri kapsamında sunmaları gerekir: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lastRenderedPageBreak/>
        <w:t xml:space="preserve">a) </w:t>
      </w:r>
      <w:r w:rsidRPr="006B36D3">
        <w:rPr>
          <w:rFonts w:ascii="TimesNewRomanPSMT" w:hAnsi="TimesNewRomanPSMT" w:cs="TimesNewRomanPSMT"/>
          <w:color w:val="000000"/>
        </w:rPr>
        <w:t>Tebligat için adres beyanı; ayrıca irtibat için telefon numarası ve faks numarası ile elektronik posta adresi.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b) </w:t>
      </w:r>
      <w:r w:rsidRPr="006B36D3">
        <w:rPr>
          <w:rFonts w:ascii="TimesNewRomanPSMT" w:hAnsi="TimesNewRomanPSMT" w:cs="TimesNewRomanPSMT"/>
          <w:color w:val="000000"/>
        </w:rPr>
        <w:t>Mevzuatı gereği kayıtlı olduğu Ticaret ve/veya Sanayi Odası Belgesi.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1- Gerçek kişi olması halinde, ihaleye ilişkin ilk ilanın yapıldığı yıl içerisinde alınmış, Ticaret ve/veya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Sanayi Odasına kayıtlı olduğunu gösterir belge.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2- Tüzel kişi olması halinde, mevzuatı gereği tüzel kişiliğin siciline kayıtlı bulunduğu Ticaret ve/veya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Sanayi Odasından ihaleye ilişkin ilk ilanın yapıldığı yıl içerisinde alınmış, tüzel kişiliğin sicile kayıtlı olduğuna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dair belge.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c) </w:t>
      </w:r>
      <w:r w:rsidRPr="006B36D3">
        <w:rPr>
          <w:rFonts w:ascii="TimesNewRomanPSMT" w:hAnsi="TimesNewRomanPSMT" w:cs="TimesNewRomanPSMT"/>
          <w:color w:val="000000"/>
        </w:rPr>
        <w:t>Teklif vermeye yetkili olduğunu gösteren İmza Beyannamesi veya İmza Sirküleri.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1- Gerçek kişi olması halinde, noter tasdikli imza beyannamesi.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2- Tüzel kişi olması halinde, ilgisine göre tüzel kişiliğin ortakları, üyeleri veya kurucuları ile tüzel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kişiliğin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yönetimindeki görevlileri belirten son durumu gösterir Ticaret Sicil Gazetesi veya bu hususları tevsik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eden belgeler ile tüzel kişiliğin noter tasdikli imza sirküleri.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d) </w:t>
      </w:r>
      <w:r w:rsidRPr="006B36D3">
        <w:rPr>
          <w:rFonts w:ascii="TimesNewRomanPSMT" w:hAnsi="TimesNewRomanPSMT" w:cs="TimesNewRomanPSMT"/>
          <w:color w:val="000000"/>
        </w:rPr>
        <w:t>Bu Şartnamenin 10 uncu maddesinin (a), (b), (c), (d), (e), (g) ve (i) bentlerinde sayılan durumlarda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olunmadığına ilişkin taahhütname,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e) </w:t>
      </w:r>
      <w:r w:rsidRPr="006B36D3">
        <w:rPr>
          <w:rFonts w:ascii="TimesNewRomanPSMT" w:hAnsi="TimesNewRomanPSMT" w:cs="TimesNewRomanPSMT"/>
          <w:color w:val="000000"/>
        </w:rPr>
        <w:t>Şekli ve içeriği bu Şartnamede belirlenen teklif mektubu.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f) </w:t>
      </w:r>
      <w:r w:rsidRPr="006B36D3">
        <w:rPr>
          <w:rFonts w:ascii="TimesNewRomanPSMT" w:hAnsi="TimesNewRomanPSMT" w:cs="TimesNewRomanPSMT"/>
          <w:color w:val="000000"/>
        </w:rPr>
        <w:t>Bu Şartnamede belirlenen geçici teminat.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g) </w:t>
      </w:r>
      <w:r w:rsidRPr="006B36D3">
        <w:rPr>
          <w:rFonts w:ascii="TimesNewRomanPSMT" w:hAnsi="TimesNewRomanPSMT" w:cs="TimesNewRomanPSMT"/>
          <w:color w:val="000000"/>
        </w:rPr>
        <w:t xml:space="preserve">Bu şartnamenin </w:t>
      </w:r>
      <w:proofErr w:type="gramStart"/>
      <w:r w:rsidRPr="006B36D3">
        <w:rPr>
          <w:rFonts w:ascii="TimesNewRomanPSMT" w:hAnsi="TimesNewRomanPSMT" w:cs="TimesNewRomanPSMT"/>
          <w:color w:val="000000"/>
        </w:rPr>
        <w:t>7.2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ve 7.3 üncü maddelerinde şekli ve içeriği belirtilen yeterlik belgeleri.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h) </w:t>
      </w:r>
      <w:proofErr w:type="gramStart"/>
      <w:r w:rsidRPr="006B36D3">
        <w:rPr>
          <w:rFonts w:ascii="TimesNewRomanPSMT" w:hAnsi="TimesNewRomanPSMT" w:cs="TimesNewRomanPSMT"/>
          <w:color w:val="000000"/>
        </w:rPr>
        <w:t>Vekaleten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ihaleye katılma halinde, istekli adına katılan kişinin noter tasdikli vekaletnamesi ile noter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tasdikli imza beyannamesi.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i) </w:t>
      </w:r>
      <w:r w:rsidRPr="006B36D3">
        <w:rPr>
          <w:rFonts w:ascii="TimesNewRomanPSMT" w:hAnsi="TimesNewRomanPSMT" w:cs="TimesNewRomanPSMT"/>
          <w:color w:val="000000"/>
        </w:rPr>
        <w:t>İsteklinin ortak girişim olması halinde, şekli ve içeriği bu Şartnamede belirlenen iş ortaklığı beyannamesi.</w:t>
      </w:r>
    </w:p>
    <w:p w:rsidR="00BC76CD" w:rsidRPr="008451E0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</w:rPr>
        <w:t>j</w:t>
      </w:r>
      <w:proofErr w:type="gramEnd"/>
      <w:r>
        <w:rPr>
          <w:rFonts w:ascii="TimesNewRomanPS-BoldMT" w:hAnsi="TimesNewRomanPS-BoldMT" w:cs="TimesNewRomanPS-BoldMT"/>
          <w:b/>
          <w:bCs/>
          <w:color w:val="000000"/>
        </w:rPr>
        <w:t>-</w:t>
      </w:r>
      <w:r w:rsidRPr="006B36D3">
        <w:rPr>
          <w:rFonts w:ascii="TimesNewRomanPSMT" w:hAnsi="TimesNewRomanPSMT" w:cs="TimesNewRomanPSMT"/>
          <w:color w:val="000000"/>
        </w:rPr>
        <w:t xml:space="preserve">İhale dokümanının satın alındığına dair belge: 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T.C. Ziraat Bankası Beyşehir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Şubesi nezdinde bulunan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Köylere Hizmet Götürme Birliği Hesabına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 ihale dosya ücreti hesabına </w:t>
      </w:r>
      <w:r>
        <w:rPr>
          <w:rFonts w:ascii="TimesNewRomanPS-BoldMT" w:hAnsi="TimesNewRomanPS-BoldMT" w:cs="TimesNewRomanPS-BoldMT"/>
          <w:b/>
          <w:bCs/>
          <w:color w:val="FF0000"/>
        </w:rPr>
        <w:t>1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50,00 TL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 (</w:t>
      </w:r>
      <w:proofErr w:type="spellStart"/>
      <w:r>
        <w:rPr>
          <w:rFonts w:ascii="TimesNewRomanPS-BoldMT" w:hAnsi="TimesNewRomanPS-BoldMT" w:cs="TimesNewRomanPS-BoldMT"/>
          <w:b/>
          <w:bCs/>
          <w:color w:val="FF0000"/>
        </w:rPr>
        <w:t>Yüz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elli</w:t>
      </w:r>
      <w:r>
        <w:rPr>
          <w:rFonts w:ascii="TimesNewRomanPS-BoldMT" w:hAnsi="TimesNewRomanPS-BoldMT" w:cs="TimesNewRomanPS-BoldMT"/>
          <w:b/>
          <w:bCs/>
          <w:color w:val="FF0000"/>
        </w:rPr>
        <w:t>TürkLirası</w:t>
      </w:r>
      <w:proofErr w:type="spellEnd"/>
      <w:r>
        <w:rPr>
          <w:rFonts w:ascii="TimesNewRomanPS-BoldMT" w:hAnsi="TimesNewRomanPS-BoldMT" w:cs="TimesNewRomanPS-BoldMT"/>
          <w:b/>
          <w:bCs/>
          <w:color w:val="FF0000"/>
        </w:rPr>
        <w:t xml:space="preserve">)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 yatırılarak,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Beyşehir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İlçesi KHG. Birliği 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ve </w:t>
      </w:r>
      <w:proofErr w:type="spellStart"/>
      <w:r>
        <w:rPr>
          <w:rFonts w:ascii="TimesNewRomanPS-BoldMT" w:hAnsi="TimesNewRomanPS-BoldMT" w:cs="TimesNewRomanPS-BoldMT"/>
          <w:b/>
          <w:bCs/>
          <w:color w:val="FF0000"/>
        </w:rPr>
        <w:t>Mevka</w:t>
      </w:r>
      <w:proofErr w:type="spellEnd"/>
      <w:r>
        <w:rPr>
          <w:rFonts w:ascii="TimesNewRomanPS-BoldMT" w:hAnsi="TimesNewRomanPS-BoldMT" w:cs="TimesNewRomanPS-BoldMT"/>
          <w:b/>
          <w:bCs/>
          <w:color w:val="FF0000"/>
        </w:rPr>
        <w:t xml:space="preserve"> Destekli </w:t>
      </w:r>
      <w:r>
        <w:rPr>
          <w:rFonts w:ascii="TimesNewRomanPSMT" w:hAnsi="TimesNewRomanPSMT" w:cs="TimesNewRomanPSMT"/>
          <w:color w:val="FF0000"/>
        </w:rPr>
        <w:t>TR52-11-KIRSAL-01/</w:t>
      </w:r>
      <w:proofErr w:type="gramStart"/>
      <w:r>
        <w:rPr>
          <w:rFonts w:ascii="TimesNewRomanPSMT" w:hAnsi="TimesNewRomanPSMT" w:cs="TimesNewRomanPSMT"/>
          <w:color w:val="FF0000"/>
        </w:rPr>
        <w:t xml:space="preserve">28 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color w:val="FF0000"/>
        </w:rPr>
        <w:t>nolu</w:t>
      </w:r>
      <w:proofErr w:type="spellEnd"/>
      <w:proofErr w:type="gramEnd"/>
      <w:r>
        <w:rPr>
          <w:rFonts w:ascii="TimesNewRomanPS-BoldMT" w:hAnsi="TimesNewRomanPS-BoldMT" w:cs="TimesNewRomanPS-BoldMT"/>
          <w:b/>
          <w:bCs/>
          <w:color w:val="FF0000"/>
        </w:rPr>
        <w:t xml:space="preserve"> ve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 projenin </w:t>
      </w:r>
      <w:r w:rsidRPr="006B36D3">
        <w:rPr>
          <w:rFonts w:ascii="TimesNewRomanPSMT" w:hAnsi="TimesNewRomanPSMT" w:cs="TimesNewRomanPSMT"/>
          <w:color w:val="FF0000"/>
        </w:rPr>
        <w:t>“</w:t>
      </w:r>
      <w:r>
        <w:rPr>
          <w:rFonts w:ascii="TimesNewRomanPSMT" w:hAnsi="TimesNewRomanPSMT" w:cs="TimesNewRomanPSMT"/>
          <w:color w:val="FF0000"/>
        </w:rPr>
        <w:t xml:space="preserve">Beyşehir Gölünde Su Sporları ile ilgili Alt yapının Geliştirilerek Turizm Çeşitliliğinin Sağlanması “adlı proje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ihalesi dosya bedeli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</w:t>
      </w:r>
      <w:r w:rsidRPr="006B36D3">
        <w:rPr>
          <w:rFonts w:ascii="TimesNewRomanPSMT" w:hAnsi="TimesNewRomanPSMT" w:cs="TimesNewRomanPSMT"/>
          <w:color w:val="FF0000"/>
        </w:rPr>
        <w:t>ibaresi bulunan dekont</w:t>
      </w:r>
      <w:r>
        <w:rPr>
          <w:rFonts w:ascii="TimesNewRomanPSMT" w:hAnsi="TimesNewRomanPSMT" w:cs="TimesNewRomanPSMT"/>
          <w:color w:val="FF0000"/>
        </w:rPr>
        <w:t xml:space="preserve"> </w:t>
      </w:r>
      <w:r w:rsidRPr="006B36D3">
        <w:rPr>
          <w:rFonts w:ascii="TimesNewRomanPSMT" w:hAnsi="TimesNewRomanPSMT" w:cs="TimesNewRomanPSMT"/>
          <w:color w:val="FF0000"/>
        </w:rPr>
        <w:t>karşılığı alınacaktır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k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)- </w:t>
      </w:r>
      <w:r w:rsidRPr="006B36D3">
        <w:rPr>
          <w:rFonts w:ascii="TimesNewRomanPSMT" w:hAnsi="TimesNewRomanPSMT" w:cs="TimesNewRomanPSMT"/>
          <w:color w:val="000000"/>
        </w:rPr>
        <w:t>Yerli istekli olunduğuna dair Mal Alım İhaleleri Uygulama Yönetmeliğinde belirtilen belgeler.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l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) </w:t>
      </w:r>
      <w:r w:rsidRPr="006B36D3">
        <w:rPr>
          <w:rFonts w:ascii="TimesNewRomanPSMT" w:hAnsi="TimesNewRomanPSMT" w:cs="TimesNewRomanPSMT"/>
          <w:color w:val="000000"/>
        </w:rPr>
        <w:t>Yerli isteklilerce teklif edilen malların yerli malı olduğunu gösterir belgeler.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m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) </w:t>
      </w:r>
      <w:r w:rsidRPr="006B36D3">
        <w:rPr>
          <w:rFonts w:ascii="TimesNewRomanPSMT" w:hAnsi="TimesNewRomanPSMT" w:cs="TimesNewRomanPSMT"/>
          <w:color w:val="000000"/>
        </w:rPr>
        <w:t>Ortağı olduğu veya hissedarı bulunduğu tüzel kişiliklere ilişkin beyanname.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Ortak girişimlerde, ortak girişimi oluşturan gerçek veya tüzel kişilerin (b), (c), (d), ve (o) bentlerindeki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belgeleri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ayrı </w:t>
      </w:r>
      <w:proofErr w:type="spellStart"/>
      <w:r w:rsidRPr="006B36D3">
        <w:rPr>
          <w:rFonts w:ascii="TimesNewRomanPSMT" w:hAnsi="TimesNewRomanPSMT" w:cs="TimesNewRomanPSMT"/>
          <w:color w:val="000000"/>
        </w:rPr>
        <w:t>ayrı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sunmaları gerekir.</w:t>
      </w:r>
    </w:p>
    <w:p w:rsidR="00BC76CD" w:rsidRPr="006B36D3" w:rsidRDefault="008370B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7.2</w:t>
      </w:r>
      <w:r w:rsidR="00BC76CD"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. </w:t>
      </w:r>
      <w:r w:rsidR="00BC76CD" w:rsidRPr="006B36D3">
        <w:rPr>
          <w:rFonts w:ascii="TimesNewRomanPSMT" w:hAnsi="TimesNewRomanPSMT" w:cs="TimesNewRomanPSMT"/>
          <w:color w:val="000000"/>
        </w:rPr>
        <w:t>İd</w:t>
      </w:r>
      <w:r>
        <w:rPr>
          <w:rFonts w:ascii="TimesNewRomanPSMT" w:hAnsi="TimesNewRomanPSMT" w:cs="TimesNewRomanPSMT"/>
          <w:color w:val="000000"/>
        </w:rPr>
        <w:t>arelerce bu Şartname kapsamında;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a) Gerçek kişi olması halinde, ihaleye ilişkin ilk ilanın yapıldığı yıl içerisinde alınmış, Ticaret ve/veya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Sanayi Odasına kayıtlı olduğunu gösterir belgenin,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b) Tüzel kişi olması halinde, mevzuatı gereği tüzel kişiliğin siciline kayıtlı bulunduğu Ticaret ve/veya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Sanayi Odasından ihaleye ilişkin ilk ilanın yapıldığı yıl içerisinde alınmış, tüzel kişiliğin sicile kayıtlı olduğuna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dair belgenin,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c) Gerçek kişi olması halinde, noter tasdikli imza beyannamesinin,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d) Tüzel kişi olması halinde, ilgisine göre tüzel kişiliğin ortakları, üyeleri veya kurucuları ile tüzel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kişiliğin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yönetimindeki görevlileri belirten son durumu gösterir Ticaret Sicil Gazetesi veya bu hususları tevsik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eden belgeler ile tüzel kişiliğin noter tasdikli imza sirkülerinin,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e) Gerçek veya tüzel kişi olması durumuna göre, ortağı olduğu şahıs şirketleri ile sermayesinin yarısından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fazlasına sahip olduğu sermaye şirketlerine ilişkin beyanname istenir.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f)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Temin edilecek Mallara ilişkin </w:t>
      </w:r>
      <w:proofErr w:type="spellStart"/>
      <w:r w:rsidRPr="006B36D3">
        <w:rPr>
          <w:rFonts w:ascii="TimesNewRomanPS-BoldMT" w:hAnsi="TimesNewRomanPS-BoldMT" w:cs="TimesNewRomanPS-BoldMT"/>
          <w:b/>
          <w:bCs/>
          <w:color w:val="000000"/>
        </w:rPr>
        <w:t>dökümanlar</w:t>
      </w:r>
      <w:proofErr w:type="spell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1- Kürek Malzemeleri Uluslar arası Kürek Federasyonu Standartlarına sahip olacaktır.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 xml:space="preserve">    Can Yelekleri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-</w:t>
      </w:r>
      <w:r>
        <w:rPr>
          <w:rFonts w:ascii="TimesNewRomanPSMT" w:hAnsi="TimesNewRomanPSMT" w:cs="TimesNewRomanPSMT"/>
          <w:color w:val="000000"/>
        </w:rPr>
        <w:t xml:space="preserve">DIN EN ISO 12402-4’e göre CE </w:t>
      </w:r>
      <w:proofErr w:type="gramStart"/>
      <w:r>
        <w:rPr>
          <w:rFonts w:ascii="TimesNewRomanPSMT" w:hAnsi="TimesNewRomanPSMT" w:cs="TimesNewRomanPSMT"/>
          <w:color w:val="000000"/>
        </w:rPr>
        <w:t xml:space="preserve">Onaylı </w:t>
      </w:r>
      <w:r w:rsidRPr="006B36D3">
        <w:rPr>
          <w:rFonts w:ascii="TimesNewRomanPSMT" w:hAnsi="TimesNewRomanPSMT" w:cs="TimesNewRomanPSMT"/>
          <w:color w:val="000000"/>
        </w:rPr>
        <w:t xml:space="preserve"> </w:t>
      </w:r>
      <w:r>
        <w:rPr>
          <w:rFonts w:ascii="TimesNewRomanPSMT" w:hAnsi="TimesNewRomanPSMT" w:cs="TimesNewRomanPSMT"/>
          <w:color w:val="000000"/>
        </w:rPr>
        <w:t>olacaktır</w:t>
      </w:r>
      <w:proofErr w:type="gramEnd"/>
      <w:r>
        <w:rPr>
          <w:rFonts w:ascii="TimesNewRomanPSMT" w:hAnsi="TimesNewRomanPSMT" w:cs="TimesNewRomanPSMT"/>
          <w:color w:val="000000"/>
        </w:rPr>
        <w:t>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2-Tüm ürünler üzerinde TSE plakaları gösterilmelidir.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lastRenderedPageBreak/>
        <w:t>3- Ürünler İthal ve yerli ürün olabilir.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FF0000"/>
        </w:rPr>
      </w:pPr>
      <w:r>
        <w:rPr>
          <w:rFonts w:ascii="TimesNewRomanPS-BoldMT" w:hAnsi="TimesNewRomanPS-BoldMT" w:cs="TimesNewRomanPS-BoldMT"/>
          <w:b/>
          <w:bCs/>
          <w:color w:val="FF0000"/>
        </w:rPr>
        <w:t xml:space="preserve">g)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Vekâleten ihaleye katılma halinde, istekli adına katılan kişinin ihaleye katılmaya ilişkin noterden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onaylı vekâletnamesi ile vekâleten katılanın noter tasdikli imza beyannamesi istenir.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İş ortaklıklarında iş ortaklığı beyannamesi ile birlikte iş ortaklığını oluşturan gerçek veya tüzel kişilerin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her birinin ilgisine göre (a), (b), (c), (d), (e) ve (f) bentlerindeki belgeleri ayrı </w:t>
      </w:r>
      <w:proofErr w:type="spellStart"/>
      <w:r w:rsidRPr="006B36D3">
        <w:rPr>
          <w:rFonts w:ascii="TimesNewRomanPSMT" w:hAnsi="TimesNewRomanPSMT" w:cs="TimesNewRomanPSMT"/>
          <w:color w:val="000000"/>
        </w:rPr>
        <w:t>ayrı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vermeleri zorunludur.</w:t>
      </w:r>
    </w:p>
    <w:p w:rsidR="00BC76CD" w:rsidRPr="006B36D3" w:rsidRDefault="00D256C5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7.3</w:t>
      </w:r>
      <w:r w:rsidR="00BC76CD" w:rsidRPr="006B36D3">
        <w:rPr>
          <w:rFonts w:ascii="TimesNewRomanPS-BoldMT" w:hAnsi="TimesNewRomanPS-BoldMT" w:cs="TimesNewRomanPS-BoldMT"/>
          <w:b/>
          <w:bCs/>
          <w:color w:val="000000"/>
        </w:rPr>
        <w:t>. Belgelerin sunuluş şekli</w:t>
      </w:r>
    </w:p>
    <w:p w:rsidR="00BC76CD" w:rsidRPr="006B36D3" w:rsidRDefault="00D256C5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7.3.</w:t>
      </w:r>
      <w:r w:rsidR="00BC76CD" w:rsidRPr="006B36D3">
        <w:rPr>
          <w:rFonts w:ascii="TimesNewRomanPS-BoldMT" w:hAnsi="TimesNewRomanPS-BoldMT" w:cs="TimesNewRomanPS-BoldMT"/>
          <w:b/>
          <w:bCs/>
          <w:color w:val="000000"/>
        </w:rPr>
        <w:t>1</w:t>
      </w:r>
      <w:r w:rsidR="00BC76CD" w:rsidRPr="006B36D3">
        <w:rPr>
          <w:rFonts w:ascii="TimesNewRomanPSMT" w:hAnsi="TimesNewRomanPSMT" w:cs="TimesNewRomanPSMT"/>
          <w:color w:val="000000"/>
        </w:rPr>
        <w:t>-İstekliler, yukarıda sayılan belgelerin aslını veya aslına uygunluğu noterce onaylanmış örneklerini</w:t>
      </w:r>
      <w:r w:rsidR="00BC76CD">
        <w:rPr>
          <w:rFonts w:ascii="TimesNewRomanPSMT" w:hAnsi="TimesNewRomanPSMT" w:cs="TimesNewRomanPSMT"/>
          <w:color w:val="000000"/>
        </w:rPr>
        <w:t xml:space="preserve"> </w:t>
      </w:r>
      <w:r w:rsidR="00BC76CD" w:rsidRPr="006B36D3">
        <w:rPr>
          <w:rFonts w:ascii="TimesNewRomanPSMT" w:hAnsi="TimesNewRomanPSMT" w:cs="TimesNewRomanPSMT"/>
          <w:color w:val="000000"/>
        </w:rPr>
        <w:t>vermek zorundadır.</w:t>
      </w:r>
    </w:p>
    <w:p w:rsidR="00BC76CD" w:rsidRPr="006B36D3" w:rsidRDefault="00D256C5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7.3</w:t>
      </w:r>
      <w:r w:rsidR="00BC76CD" w:rsidRPr="006B36D3">
        <w:rPr>
          <w:rFonts w:ascii="TimesNewRomanPS-BoldMT" w:hAnsi="TimesNewRomanPS-BoldMT" w:cs="TimesNewRomanPS-BoldMT"/>
          <w:b/>
          <w:bCs/>
          <w:color w:val="000000"/>
        </w:rPr>
        <w:t>.</w:t>
      </w:r>
      <w:r>
        <w:rPr>
          <w:rFonts w:ascii="TimesNewRomanPS-BoldMT" w:hAnsi="TimesNewRomanPS-BoldMT" w:cs="TimesNewRomanPS-BoldMT"/>
          <w:b/>
          <w:bCs/>
          <w:color w:val="000000"/>
        </w:rPr>
        <w:t>2</w:t>
      </w:r>
      <w:r w:rsidR="00BC76CD" w:rsidRPr="006B36D3">
        <w:rPr>
          <w:rFonts w:ascii="TimesNewRomanPSMT" w:hAnsi="TimesNewRomanPSMT" w:cs="TimesNewRomanPSMT"/>
          <w:color w:val="000000"/>
        </w:rPr>
        <w:t>-İstekliler, istenen belgelerin aslı yerine ihaleden önce idarenin yetkili personel tarafından “aslı idarece</w:t>
      </w:r>
      <w:r w:rsidR="00BC76CD">
        <w:rPr>
          <w:rFonts w:ascii="TimesNewRomanPSMT" w:hAnsi="TimesNewRomanPSMT" w:cs="TimesNewRomanPSMT"/>
          <w:color w:val="000000"/>
        </w:rPr>
        <w:t xml:space="preserve"> </w:t>
      </w:r>
      <w:r w:rsidR="00BC76CD" w:rsidRPr="006B36D3">
        <w:rPr>
          <w:rFonts w:ascii="TimesNewRomanPSMT" w:hAnsi="TimesNewRomanPSMT" w:cs="TimesNewRomanPSMT"/>
          <w:color w:val="000000"/>
        </w:rPr>
        <w:t>görülmüştür” veya bu anlama gelecek şerh düşülen ve aslı kendilerine iade edilen belgelerin suretlerini de</w:t>
      </w:r>
      <w:r w:rsidR="00BC76CD">
        <w:rPr>
          <w:rFonts w:ascii="TimesNewRomanPSMT" w:hAnsi="TimesNewRomanPSMT" w:cs="TimesNewRomanPSMT"/>
          <w:color w:val="000000"/>
        </w:rPr>
        <w:t xml:space="preserve"> </w:t>
      </w:r>
      <w:r w:rsidR="00BC76CD" w:rsidRPr="006B36D3">
        <w:rPr>
          <w:rFonts w:ascii="TimesNewRomanPSMT" w:hAnsi="TimesNewRomanPSMT" w:cs="TimesNewRomanPSMT"/>
          <w:color w:val="000000"/>
        </w:rPr>
        <w:t>tekliflerine ekleyebilirler.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8- İhalenin Yabancı İsteklilere Açıklığı: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Bu ihaleye sadece yerli istekliler katılabilir.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9- İhaleye Katılamayacak Olanlar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9.1– </w:t>
      </w:r>
      <w:r w:rsidRPr="006B36D3">
        <w:rPr>
          <w:rFonts w:ascii="TimesNewRomanPSMT" w:hAnsi="TimesNewRomanPSMT" w:cs="TimesNewRomanPSMT"/>
          <w:color w:val="000000"/>
        </w:rPr>
        <w:t>Aşağıda sayılanlar doğrudan veya dolaylı olarak, kendileri veya başkaları adına hiçbir şekilde birliğin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ihalelerine katılamaz.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a) </w:t>
      </w:r>
      <w:proofErr w:type="gramStart"/>
      <w:r w:rsidRPr="006B36D3">
        <w:rPr>
          <w:rFonts w:ascii="TimesNewRomanPSMT" w:hAnsi="TimesNewRomanPSMT" w:cs="TimesNewRomanPSMT"/>
          <w:color w:val="000000"/>
        </w:rPr>
        <w:t>4/1/2002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tarihli ve 4734 sayılı Kamu İhale Kanunu, 4/1/2002 tarihli ve 4735 sayılı Kamu İhale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Sözleşmeleri Kanunu ve </w:t>
      </w:r>
      <w:proofErr w:type="gramStart"/>
      <w:r w:rsidRPr="006B36D3">
        <w:rPr>
          <w:rFonts w:ascii="TimesNewRomanPSMT" w:hAnsi="TimesNewRomanPSMT" w:cs="TimesNewRomanPSMT"/>
          <w:color w:val="000000"/>
        </w:rPr>
        <w:t>8/9/1983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tarihli ve 2886 sayılı Devlet İhale Kanunu hükümleri gereğince geçici veya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sürekli olarak kamu ihalelerine katılmaktan yasaklanmış olanlar ile 3713 sayılı Terörle Mücadele Kanunu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kapsamına giren suçlardan ve organize suçlardan dolayı tutuklu ve hükümlü bulunanlar.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b) İlgili mercilerce hileli iflas ettiğine karar verilenler.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c) Birliğin ihale yetkilisi.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ç) Birliğin ihale konusu işle ilgili her türlü ihale işlemlerini hazırlamak, yürütmek, denetlemek,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sonuçlandırmak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ve onaylamakla görevli olanlar.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d) (c) ve (ç) bentlerinde belirtilen şahısların eşleri ve üçüncü dereceye kadar kan ve ikinci dereceye kadar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kayın hısımları ile evlatlıkları ve evlat edinenleri.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e) (c), (ç) ve (d) bentlerinde belirtilenlerin ortakları ile şirketleri (bu kişilerin yönetim kurullarında görevli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bulunmadıkları anonim şirketler hariç).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9.2- </w:t>
      </w:r>
      <w:r w:rsidRPr="006B36D3">
        <w:rPr>
          <w:rFonts w:ascii="TimesNewRomanPSMT" w:hAnsi="TimesNewRomanPSMT" w:cs="TimesNewRomanPSMT"/>
          <w:color w:val="000000"/>
        </w:rPr>
        <w:t>idarenin bünyesinde bulunan veya idare ile ilgili her ne amaçla kurulmuş olursa olsun vakıf, dernek, birlik,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sandık gibi kuruluşlar ile bu kuruluşların ortak oldukları şirketler, bu ihaleye katılamazlar.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9.3- </w:t>
      </w:r>
      <w:r w:rsidRPr="006B36D3">
        <w:rPr>
          <w:rFonts w:ascii="TimesNewRomanPSMT" w:hAnsi="TimesNewRomanPSMT" w:cs="TimesNewRomanPSMT"/>
          <w:color w:val="000000"/>
        </w:rPr>
        <w:t>Ayrıca, İhale konusu işin danışmanlık hizmetlerini yapan yükleniciler bu işin ihalesine katılamazlar. Bu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yasak, bunların ortaklık ve yönetim ilişkisi olan şirketleri ile bu şirketlerin sermayesinin yarısından fazlasına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sahip oldukları şirketler için de geçerlidir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9.4- </w:t>
      </w:r>
      <w:r w:rsidRPr="006B36D3">
        <w:rPr>
          <w:rFonts w:ascii="TimesNewRomanPSMT" w:hAnsi="TimesNewRomanPSMT" w:cs="TimesNewRomanPSMT"/>
          <w:color w:val="000000"/>
        </w:rPr>
        <w:t xml:space="preserve">Bu yasaklara rağmen ihaleye katılan istekliler ihale dışı bırakılarak geçici teminatları gelir </w:t>
      </w:r>
      <w:proofErr w:type="gramStart"/>
      <w:r w:rsidRPr="006B36D3">
        <w:rPr>
          <w:rFonts w:ascii="TimesNewRomanPSMT" w:hAnsi="TimesNewRomanPSMT" w:cs="TimesNewRomanPSMT"/>
          <w:color w:val="000000"/>
        </w:rPr>
        <w:t>kaydedilir.Ayrıca</w:t>
      </w:r>
      <w:proofErr w:type="gramEnd"/>
      <w:r w:rsidRPr="006B36D3">
        <w:rPr>
          <w:rFonts w:ascii="TimesNewRomanPSMT" w:hAnsi="TimesNewRomanPSMT" w:cs="TimesNewRomanPSMT"/>
          <w:color w:val="000000"/>
        </w:rPr>
        <w:t>, bu durumun tekliflerin değerlendirmesi aşamasında tespit edilememesi nedeniyle bunlardan biri üzerine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ihale yapılmışsa, teminatı gelir kaydedilerek ihale iptal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10- İhale Dışı Bırakılma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Nedenleri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Aşağıda belirtilen durumlardaki istekliler, bu durumlarının tespit edilmesi halinde, ihale dışı bırakılacaktır: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a) İflas eden, tasfiye halinde olan, işleri mahkeme tarafından yürütülen, iflâs anlaşması ilan eden, işlerini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askıya alan veya kendi ülkesindeki mevzuat hükümlerine göre benzer bir durumda olan.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b) İflası ilan edilen, zorunlu tasfiye kararı verilen, alacaklılara karşı borçlarından dolayı mahkeme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idaresi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altında bulunan veya kendi ülkesindeki mevzuat hükümlerine göre benzer bir durumda olan.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c) Türkiye’nin veya kendi ülkesinin mevzuat hükümleri uyarınca kesinleşmiş sosyal güvenlik prim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borcu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olan.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ç) Türkiye’nin veya kendi ülkesinin mevzuat hükümleri uyarınca kesinleşmiş vergi borcu olan.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lastRenderedPageBreak/>
        <w:t>d) İhale tarihinden önceki beş (5) yıl içinde, mesleki faaliyetlerinden dolayı yargı kararıyla hüküm giyen.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e) İhale tarihinden önceki beş (5) yıl içinde, İdareye yaptığı işler sırasında iş veya meslek ahlakına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aykırı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faaliyetlerde bulunduğu, İdare tarafından </w:t>
      </w:r>
      <w:proofErr w:type="spellStart"/>
      <w:r w:rsidRPr="006B36D3">
        <w:rPr>
          <w:rFonts w:ascii="TimesNewRomanPSMT" w:hAnsi="TimesNewRomanPSMT" w:cs="TimesNewRomanPSMT"/>
          <w:color w:val="000000"/>
        </w:rPr>
        <w:t>tesbit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edilen.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f) İhale tarihi itibariyle, mevzuatı gereği kayıtlı olduğu oda tarafından mesleki faaliyetten men edilmiş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olan.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g) Bu Şartname ile İdare tarafından istenen bilgi ve belgeleri vermeyen veya yanıltıcı bilgi ve</w:t>
      </w:r>
      <w:r w:rsidRPr="006B36D3">
        <w:rPr>
          <w:rFonts w:ascii="Symbol" w:hAnsi="Symbol" w:cs="Symbol"/>
          <w:color w:val="000000"/>
        </w:rPr>
        <w:t></w:t>
      </w:r>
      <w:r w:rsidRPr="006B36D3">
        <w:rPr>
          <w:rFonts w:ascii="TimesNewRomanPSMT" w:hAnsi="TimesNewRomanPSMT" w:cs="TimesNewRomanPSMT"/>
          <w:color w:val="000000"/>
        </w:rPr>
        <w:t>veya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sahte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belge verdiği tespit edilen.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h) Bu Şartnamenin 9 uncu maddesinde ihaleye katılamayacağı belirtildiği halde ihaleye katılan.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i) Bu Şartnamenin 11 inci maddesinde belirtilen yasak fiil veya davranışlarda bulundukları tespit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edilen</w:t>
      </w:r>
      <w:proofErr w:type="gramEnd"/>
      <w:r w:rsidRPr="006B36D3">
        <w:rPr>
          <w:rFonts w:ascii="TimesNewRomanPSMT" w:hAnsi="TimesNewRomanPSMT" w:cs="TimesNewRomanPSMT"/>
          <w:color w:val="000000"/>
        </w:rPr>
        <w:t>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11- Yasak Fiil veya Davranışlar: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11.1</w:t>
      </w:r>
      <w:r w:rsidRPr="006B36D3">
        <w:rPr>
          <w:rFonts w:ascii="TimesNewRomanPSMT" w:hAnsi="TimesNewRomanPSMT" w:cs="TimesNewRomanPSMT"/>
          <w:color w:val="000000"/>
        </w:rPr>
        <w:t>-İhale süresince aşağıda belirtilen fiil veya davranışlarda bulunmak yasaktır: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a) </w:t>
      </w:r>
      <w:r w:rsidRPr="006B36D3">
        <w:rPr>
          <w:rFonts w:ascii="TimesNewRomanPSMT" w:hAnsi="TimesNewRomanPSMT" w:cs="TimesNewRomanPSMT"/>
          <w:color w:val="000000"/>
        </w:rPr>
        <w:t xml:space="preserve">Hile, vaat, tehdit, nüfuz kullanma, çıkar sağlama, anlaşma, </w:t>
      </w:r>
      <w:proofErr w:type="gramStart"/>
      <w:r w:rsidRPr="006B36D3">
        <w:rPr>
          <w:rFonts w:ascii="TimesNewRomanPSMT" w:hAnsi="TimesNewRomanPSMT" w:cs="TimesNewRomanPSMT"/>
          <w:color w:val="000000"/>
        </w:rPr>
        <w:t>irtikap</w:t>
      </w:r>
      <w:proofErr w:type="gramEnd"/>
      <w:r w:rsidRPr="006B36D3">
        <w:rPr>
          <w:rFonts w:ascii="TimesNewRomanPSMT" w:hAnsi="TimesNewRomanPSMT" w:cs="TimesNewRomanPSMT"/>
          <w:color w:val="000000"/>
        </w:rPr>
        <w:t>, rüşvet suretiyle veya başka yollarla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ihaleye ilişkin işlemlere fesat karıştırmak veya buna teşebbüs etmek.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b) </w:t>
      </w:r>
      <w:r w:rsidRPr="006B36D3">
        <w:rPr>
          <w:rFonts w:ascii="TimesNewRomanPSMT" w:hAnsi="TimesNewRomanPSMT" w:cs="TimesNewRomanPSMT"/>
          <w:color w:val="000000"/>
        </w:rPr>
        <w:t>İsteklileri tereddüde düşürmek, katılımı engellemek, isteklilere anlaşma teklifinde bulunmak veya teşvik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etmek, rekabeti veya ihale kararını etkileyecek davranışlarda bulunmak.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c) </w:t>
      </w:r>
      <w:r w:rsidRPr="006B36D3">
        <w:rPr>
          <w:rFonts w:ascii="TimesNewRomanPSMT" w:hAnsi="TimesNewRomanPSMT" w:cs="TimesNewRomanPSMT"/>
          <w:color w:val="000000"/>
        </w:rPr>
        <w:t>Sahte belge veya sahte teminat düzenlemek, kullanmak veya bunlara teşebbüs etmek.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d) </w:t>
      </w:r>
      <w:r w:rsidRPr="006B36D3">
        <w:rPr>
          <w:rFonts w:ascii="TimesNewRomanPSMT" w:hAnsi="TimesNewRomanPSMT" w:cs="TimesNewRomanPSMT"/>
          <w:color w:val="000000"/>
        </w:rPr>
        <w:t xml:space="preserve">İhalede, kendisi veya başkaları adına doğrudan veya dolaylı olarak, asaleten </w:t>
      </w:r>
      <w:proofErr w:type="gramStart"/>
      <w:r w:rsidRPr="006B36D3">
        <w:rPr>
          <w:rFonts w:ascii="TimesNewRomanPSMT" w:hAnsi="TimesNewRomanPSMT" w:cs="TimesNewRomanPSMT"/>
          <w:color w:val="000000"/>
        </w:rPr>
        <w:t>yada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vekaleten birden fazla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teklif vermek.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e) </w:t>
      </w:r>
      <w:r w:rsidRPr="006B36D3">
        <w:rPr>
          <w:rFonts w:ascii="TimesNewRomanPSMT" w:hAnsi="TimesNewRomanPSMT" w:cs="TimesNewRomanPSMT"/>
          <w:color w:val="000000"/>
        </w:rPr>
        <w:t>Bu Şartnamenin 9 uncu maddesine göre ihaleye katılamayacağı belirtildiği halde ihaleye katılmak.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11.2</w:t>
      </w:r>
      <w:r w:rsidRPr="006B36D3">
        <w:rPr>
          <w:rFonts w:ascii="TimesNewRomanPSMT" w:hAnsi="TimesNewRomanPSMT" w:cs="TimesNewRomanPSMT"/>
          <w:color w:val="000000"/>
        </w:rPr>
        <w:t>-Bu yasak fiil veya davranışlarda bulunanlar hakkında, fiil veya davranışlarının özelliğine göre, yasak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fiil veya davranışlar ile cezalara ilişkin hususlarda </w:t>
      </w:r>
      <w:proofErr w:type="gramStart"/>
      <w:r w:rsidRPr="006B36D3">
        <w:rPr>
          <w:rFonts w:ascii="TimesNewRomanPSMT" w:hAnsi="TimesNewRomanPSMT" w:cs="TimesNewRomanPSMT"/>
          <w:color w:val="000000"/>
        </w:rPr>
        <w:t>4/1/2002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tarihli ve 4734 sayılı Kamu İhale Kanunu, 4/1/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2002 tarihli ve 4735 sayılı Kamu İhale Sözleşmeleri Kanunu ve 8/9/1983 tarihli ve 2886 sayılı Devlet İhale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Kanununda belirtilen hükümler uygulanır.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12- Teklif Hazırlama Giderleri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Tekliflerin hazırlanması ve sunulması ile ilgili bütün masraflar isteklilere aittir. İdare, </w:t>
      </w:r>
      <w:proofErr w:type="gramStart"/>
      <w:r w:rsidRPr="006B36D3">
        <w:rPr>
          <w:rFonts w:ascii="TimesNewRomanPSMT" w:hAnsi="TimesNewRomanPSMT" w:cs="TimesNewRomanPSMT"/>
          <w:color w:val="000000"/>
        </w:rPr>
        <w:t xml:space="preserve">ihalenin 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seyrine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ve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sonucuna bakılmaksızın, isteklinin üstlendiği bu masraflardan dolayı hiçbir şekilde sorumlu tutulamaz.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İşin Yapılacağı Yerin Görülmesi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</w:t>
      </w:r>
      <w:r w:rsidRPr="006B36D3">
        <w:rPr>
          <w:rFonts w:ascii="TimesNewRomanPSMT" w:hAnsi="TimesNewRomanPSMT" w:cs="TimesNewRomanPSMT"/>
          <w:color w:val="000000"/>
        </w:rPr>
        <w:t>-İşin yapılacağı yeri ve çevresini gezmek, inceleme yapmak; teklifini hazırlamak ve taahhüde girmek için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gerekli olabilecek tüm bilgileri temin etmek isteklinin sorumluluğundadır. İşyeri ve çevresinin görülmesiyle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ilgili bütün masraflar isteklilere aittir.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</w:rPr>
        <w:t>2</w:t>
      </w:r>
      <w:r w:rsidRPr="006B36D3">
        <w:rPr>
          <w:rFonts w:ascii="TimesNewRomanPSMT" w:hAnsi="TimesNewRomanPSMT" w:cs="TimesNewRomanPSMT"/>
          <w:color w:val="000000"/>
        </w:rPr>
        <w:t>-İstekli, işin yapılacağı yeri ve çevresini gezmekle; işyerinin şekline ve mahiyetine, iklim şartlarına, işin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gerçekleştirilebilmesi için yapılması gerekli çalışmaların ve kullanılacak malzemelerin miktar ve türü ile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işyerine ulaşım ve şantiye kurmak için gerekli hususlarda maliyet ve zaman bakımından bilgi edinmiş; teklifini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etkileyebilecek riskler, olağanüstü durumlar ve benzeri diğer unsurlara ilişkin gerekli her türlü bilgiyi almış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sayılır.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</w:t>
      </w:r>
      <w:r w:rsidRPr="006B36D3">
        <w:rPr>
          <w:rFonts w:ascii="TimesNewRomanPSMT" w:hAnsi="TimesNewRomanPSMT" w:cs="TimesNewRomanPSMT"/>
          <w:color w:val="000000"/>
        </w:rPr>
        <w:t>-İdare, istekli veya temsilcilerinden işin yapılacağı yerin görülmesiyle ilgili bir talep geldiğinde, bu kişilerin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işin gerçekleştirileceği yapıya ve/veya araziye girmesi için gerekli izni verecektir.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4- </w:t>
      </w:r>
      <w:r w:rsidRPr="006B36D3">
        <w:rPr>
          <w:rFonts w:ascii="TimesNewRomanPSMT" w:hAnsi="TimesNewRomanPSMT" w:cs="TimesNewRomanPSMT"/>
          <w:color w:val="000000"/>
        </w:rPr>
        <w:t>Tekliflerin değerlendirilmesinde isteklinin işin yapılacağı yeri incelediği ve teklifini buna göre hazırladığı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kabul edilir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13 -İhale Dokümanında açıklama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yapılması .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13-1 </w:t>
      </w:r>
      <w:r w:rsidRPr="006B36D3">
        <w:rPr>
          <w:rFonts w:ascii="TimesNewRomanPSMT" w:hAnsi="TimesNewRomanPSMT" w:cs="TimesNewRomanPSMT"/>
          <w:color w:val="000000"/>
        </w:rPr>
        <w:t>İstekliler, Tekliflerin hazırlanması aşamasında, İhale dokümanında açıklanmasına ihtiyaç duydukları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hususlarla ilgili olarak, son teklif verme gününden 5 (beş) gün öncesine kadar yazılı olarak açıklama talep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edebilirler. Bu tarihten sonra yapılacak açıklama talepleri değerlendirmeye alınmayacaktır.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13–2 </w:t>
      </w:r>
      <w:r w:rsidRPr="006B36D3">
        <w:rPr>
          <w:rFonts w:ascii="TimesNewRomanPSMT" w:hAnsi="TimesNewRomanPSMT" w:cs="TimesNewRomanPSMT"/>
          <w:color w:val="000000"/>
        </w:rPr>
        <w:t>Açıklama talebinin uygun görülmesi halinde Birlikçe yapılacak açıklama, bu tarihe kadar ihale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lastRenderedPageBreak/>
        <w:t>dokümanını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alan tüm isteklilere iadeli taahhütlü mektupla gönderilir veya imza karşılığı elden verilir. İdarenin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bu yazılı açıklaması, son teklif verme gününden en az 1(bir) gün önce tüm isteklilerin bilgi sahibi olmalarını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sağlayacak şekilde yapılacaktır.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13–3 </w:t>
      </w:r>
      <w:r w:rsidRPr="006B36D3">
        <w:rPr>
          <w:rFonts w:ascii="TimesNewRomanPSMT" w:hAnsi="TimesNewRomanPSMT" w:cs="TimesNewRomanPSMT"/>
          <w:color w:val="000000"/>
        </w:rPr>
        <w:t>Açıklamada, sorunun tarifi ve idarenin ayrıntılı cevapları yer alır; Açıklama talebinde bulunan isteklinin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kimliği belirtilmez.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13–4 </w:t>
      </w:r>
      <w:r w:rsidRPr="006B36D3">
        <w:rPr>
          <w:rFonts w:ascii="TimesNewRomanPSMT" w:hAnsi="TimesNewRomanPSMT" w:cs="TimesNewRomanPSMT"/>
          <w:color w:val="000000"/>
        </w:rPr>
        <w:t>Yapılan yazılı açıklamalar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, </w:t>
      </w:r>
      <w:r w:rsidRPr="006B36D3">
        <w:rPr>
          <w:rFonts w:ascii="TimesNewRomanPSMT" w:hAnsi="TimesNewRomanPSMT" w:cs="TimesNewRomanPSMT"/>
          <w:color w:val="000000"/>
        </w:rPr>
        <w:t>İhale dokümanını açıklamanın yapıldığı tarihten sonra alan isteklilere ihale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dokümanı içinde verilir.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14 İhale </w:t>
      </w:r>
      <w:proofErr w:type="spell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Dökümanında</w:t>
      </w:r>
      <w:proofErr w:type="spellEnd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değişiklik yapılması: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        </w:t>
      </w:r>
      <w:r w:rsidRPr="006B36D3">
        <w:rPr>
          <w:rFonts w:ascii="TimesNewRomanPSMT" w:hAnsi="TimesNewRomanPSMT" w:cs="TimesNewRomanPSMT"/>
          <w:color w:val="000000"/>
        </w:rPr>
        <w:t>İhale ilanlarında aksaklıkların tespit edilmesi durumunda, birlik tarafından ilanın yayınlanmasını takip ede</w:t>
      </w:r>
      <w:r>
        <w:rPr>
          <w:rFonts w:ascii="TimesNewRomanPSMT" w:hAnsi="TimesNewRomanPSMT" w:cs="TimesNewRomanPSMT"/>
          <w:color w:val="000000"/>
        </w:rPr>
        <w:t xml:space="preserve">n </w:t>
      </w:r>
      <w:r w:rsidRPr="006B36D3">
        <w:rPr>
          <w:rFonts w:ascii="TimesNewRomanPSMT" w:hAnsi="TimesNewRomanPSMT" w:cs="TimesNewRomanPSMT"/>
          <w:color w:val="000000"/>
        </w:rPr>
        <w:t>5 gün içerisinde düzeltme ilanı yapılmak suretiyle ihale gerçekleştirilebilir.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Ancak,İlan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yapıldıktan sonra ihale </w:t>
      </w:r>
      <w:proofErr w:type="spellStart"/>
      <w:r w:rsidRPr="006B36D3">
        <w:rPr>
          <w:rFonts w:ascii="TimesNewRomanPSMT" w:hAnsi="TimesNewRomanPSMT" w:cs="TimesNewRomanPSMT"/>
          <w:color w:val="000000"/>
        </w:rPr>
        <w:t>dökümanında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değişiklik yapılamaz. Değişiklik yapılması zorunlu olursa,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bunu gerektiren sebep ve zorunluluklar bir tutanakla tespit edilerek önceki ilanlar geçersiz sayılır ve iş yeniden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aynı şekilde ilan olunur.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15- İhale Saatinden Önce İhalenin İptal Edilmesinde İdarenin Serbestliği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(1) İhale dokümanında yer alan belgelerde ilgili birliğin gerekli gördüğü veya ihalenin yapılmasına engel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olan ve düzeltilmesi mümkün olmayan hususların bulunduğunun tespit edildiği hallerde ihale, ihale saatinden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önce birlik tarafından iptal edilebilir.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(2) Bu durumda, iptal nedeni belirtilmek suretiyle ihalenin iptal edildiği isteklilere hemen ihale ilanındaki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usulle ilân edilerek duyurulur. İhalenin iptal edildiği ana kadar teklif vermiş olanlara ihalenin iptal edildiği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ayrıca tebliğ edilir. İhalenin iptal edilmesi halinde, verilmiş olan bütün teklifler reddedilmiş sayılır ve bu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teklifler açılmaksızın isteklilere iade edilir. İhalenin iptal edilmesi nedeniyle isteklilerce birlikten herhangi bir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hak talebinde bulunulamaz.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(3) İhalenin iptal edilmesi durumunda, iptal nedenleri gözden geçirilerek yeniden ihaleye çıkılabilir.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16- İş Ortaklığı: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16.1</w:t>
      </w:r>
      <w:r w:rsidRPr="006B36D3">
        <w:rPr>
          <w:rFonts w:ascii="TimesNewRomanPSMT" w:hAnsi="TimesNewRomanPSMT" w:cs="TimesNewRomanPSMT"/>
          <w:color w:val="000000"/>
        </w:rPr>
        <w:t>-Birden fazla gerçek veya tüzel kişi, iş ortaklığı oluşturmak suretiyle ihaleye teklif verebilir.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16.2</w:t>
      </w:r>
      <w:r w:rsidRPr="006B36D3">
        <w:rPr>
          <w:rFonts w:ascii="TimesNewRomanPSMT" w:hAnsi="TimesNewRomanPSMT" w:cs="TimesNewRomanPSMT"/>
          <w:color w:val="000000"/>
        </w:rPr>
        <w:t>-İş ortaklığı oluşturmak suretiyle ihaleye teklif verecek istekliler, iş ortaklığı yaptıklarına dair pilot ortağın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da belirtildiği, ekte örneği bulunan iş ortaklığı beyannamesini teklifleriyle beraber sunacaktır.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16.3</w:t>
      </w:r>
      <w:r w:rsidRPr="006B36D3">
        <w:rPr>
          <w:rFonts w:ascii="TimesNewRomanPSMT" w:hAnsi="TimesNewRomanPSMT" w:cs="TimesNewRomanPSMT"/>
          <w:color w:val="000000"/>
        </w:rPr>
        <w:t>-İhalenin iş ortaklığı üzerinde kalması halinde, iş ortaklığından sözleşme imzalanmadan önce noter tasdikli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ortaklık sözleşmesini vermesi istenecektir.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16.4</w:t>
      </w:r>
      <w:r w:rsidRPr="006B36D3">
        <w:rPr>
          <w:rFonts w:ascii="TimesNewRomanPSMT" w:hAnsi="TimesNewRomanPSMT" w:cs="TimesNewRomanPSMT"/>
          <w:color w:val="000000"/>
        </w:rPr>
        <w:t>-İş ortaklığı anlaşmasında (iş ortaklığı beyannamesi) ve sözleşmesinde, iş ortaklığını oluşturan gerçek ve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tüzel kişilerin taahhüdün yerine getirilmesinde müştereken ve </w:t>
      </w:r>
      <w:proofErr w:type="spellStart"/>
      <w:r w:rsidRPr="006B36D3">
        <w:rPr>
          <w:rFonts w:ascii="TimesNewRomanPSMT" w:hAnsi="TimesNewRomanPSMT" w:cs="TimesNewRomanPSMT"/>
          <w:color w:val="000000"/>
        </w:rPr>
        <w:t>müteselsilen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sorumlu oldukları belirtilmelidir.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16.5</w:t>
      </w:r>
      <w:r w:rsidRPr="006B36D3">
        <w:rPr>
          <w:rFonts w:ascii="TimesNewRomanPSMT" w:hAnsi="TimesNewRomanPSMT" w:cs="TimesNewRomanPSMT"/>
          <w:color w:val="000000"/>
        </w:rPr>
        <w:t>-İş ortaklığında pilot ortak en çok hisseye sahip ortak olmalıdır. Ortakların hisse oranları, ortaklık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anlaşmasında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(iş ortaklığı beyannamesi) ve ortaklık sözleşmesinde gösterilir.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17- Alt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Yükleniciler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İhale konusu işin tamamı veya bir kısmı, alt yüklenicilere yaptırılamaz.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18- Konsorsiyum: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Konsorsiyumlar ihaleye teklif veremez.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III- TEKLİFLERİN HAZIRLANMASI VE SUNULMASINA İLİŞKİN HUSUSLAR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19- Teklif ve Sözleşmenin Türü: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İstekliler tekliflerini, her bir iş kaleminin miktarı ile bu iş kalemleri için teklif edilen birim fiyatlarının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çarpımı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sonucu bulunan toplam bedel üzerinden vereceklerdir; ihale sonucu, üzerine ihale yapılan istekliyle her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bir iş kaleminin miktarı ile iş kalemleri için teklif edilen birim fiyatların çarpımı sonucu bulunan toplam bedel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üzerinden teklif birim fiyat sözleşme düzenlenecektir.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20- Teklifin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Dili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lastRenderedPageBreak/>
        <w:t>Teklifi oluşturan bütün belgeler ve ekleri ile diğer dokümanlar Türkçe olacaktır. Başka bir dilde sunulan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belgeler, Türkçe onaylı tercümesi ile birlikte verilmesi halinde geçerli sayılacaktır. Bu durumda teklifin veya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belgenin yorumlanmasında Türkçe tercüme esas alınır.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21- Teklif ve Ödemelerde Geçerli Para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Birimi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İsteklinin teklifini gösteren fiyatlar ve bunların tutarları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Türk Lirası </w:t>
      </w:r>
      <w:r w:rsidRPr="006B36D3">
        <w:rPr>
          <w:rFonts w:ascii="TimesNewRomanPSMT" w:hAnsi="TimesNewRomanPSMT" w:cs="TimesNewRomanPSMT"/>
          <w:color w:val="000000"/>
        </w:rPr>
        <w:t>(TL) ile belirtilecektir. Sözleşme konusu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işin ödemelerinde de bu para birimi kullanılır.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22 Kısmi Teklif Verilmesi:</w:t>
      </w:r>
    </w:p>
    <w:p w:rsidR="00BC76CD" w:rsidRPr="00C22A5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Bu ihalede işin </w:t>
      </w:r>
      <w:r>
        <w:rPr>
          <w:rFonts w:ascii="TimesNewRomanPSMT" w:hAnsi="TimesNewRomanPSMT" w:cs="TimesNewRomanPSMT"/>
          <w:color w:val="000000"/>
        </w:rPr>
        <w:t>tamamı için teklif verilecektir.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23 Alternatif Teklifler: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Teknik şartnamede uygun olmayan alternatif teklifler verilmeyecektir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24- Tekliflerin Sunulma Şekli: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(1) Açık ihale usulünde teklifler yazılı olarak yapılır. Teklif mektubu, bir zarfa konulup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</w:rPr>
        <w:t>kapatıldıktan</w:t>
      </w:r>
      <w:proofErr w:type="gramEnd"/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 sonra zarfın üzerine isteklinin adı, soyadı veya ticaret unvanı ile hangi işe ait olduğu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yazılır. Zarfın yapıştırılan yeri istekli tarafından imzalanır, kaşesi veya mührü basılır. Bu zarf geçici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teminata ait alındı veya geçici teminat belgesi ve ihaleye katılabilme şartı olarak istenilen diğer belgelerle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birlikte ikinci bir zarfa konularak kapatılır. Dış zarfın üzerine isteklinin adı ve soyadı veya ticaret unvanı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ile tebligata esas olarak göstereceği açık adresi ve teklifin hangi işe ait olduğu yazılır.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(2) Teklif mektubunda ihale dokümanının tamamen okunup kabul edildiğinin belirtilmesi, teklif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edilen bedelin rakam ve yazı ile birbirine uygun olarak açıkça yazılması, üzerinde kazıntı, silinti,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düzeltme bulunmaması ve teklif mektubunun ad, soyad</w:t>
      </w:r>
      <w:r>
        <w:rPr>
          <w:rFonts w:ascii="TimesNewRomanPS-BoldMT" w:hAnsi="TimesNewRomanPS-BoldMT" w:cs="TimesNewRomanPS-BoldMT"/>
          <w:b/>
          <w:bCs/>
          <w:color w:val="000000"/>
        </w:rPr>
        <w:t>ı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 veya ticaret unvanı yazılmak suretiyle yetkili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kişilerce imzalanmış olması zorunludur. Bunları karşılamayan teklifler reddedilir ve hiç yapılmamış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sayılır. Teklif mektuplarının istekli tarafından imzalanması ve bu mektuplarda ihale dokümanının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tamamen okunup kabul edildiğinin belirtilmesi, teklif edilen fiyatın rakam ve yazı ile açık olarak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yazılması zorunludur. Bunlardan herhangi birine uygun olmayan veya üzerinde kazıntı, silinti veya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düzeltme bulunan teklifler reddedilir ve hiç yapılmamış sayılır.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(3) Teklifler ilanda belirtilen saate kadar, sıra numaralı alındılar karşılığında komisyon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</w:rPr>
        <w:t>başkanlığına</w:t>
      </w:r>
      <w:proofErr w:type="gramEnd"/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 verilir. Bu saatten sona verilen teklifler kabul edilmez ve açılmaksızın iade edilir. Alındı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numarası zarfın üzerine yazılır. Teklifler bizzat istekli, kanuni temsilcileri ve tüzel kişilerde temsile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yetkili kişiler tarafından komisyon başkanlığına verilir. Posta ile veya iadeli taahhütlü olarak teklif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verilemez ve bu şekilde gönderilen teklifler değerlendirmeye alınmaz.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(4) Komisyon başkanlığına verilen teklifler herhangi bir sebeple geri alınamaz.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25- Teklif Mektubunun Şekli ve İçeriği: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25.1</w:t>
      </w:r>
      <w:r w:rsidRPr="006B36D3">
        <w:rPr>
          <w:rFonts w:ascii="TimesNewRomanPSMT" w:hAnsi="TimesNewRomanPSMT" w:cs="TimesNewRomanPSMT"/>
          <w:color w:val="000000"/>
        </w:rPr>
        <w:t>-Teklif mektupları, ekteki form örneğine uygun şekilde yazılı ve imzalı olarak sunulur.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25.2</w:t>
      </w:r>
      <w:r w:rsidRPr="006B36D3">
        <w:rPr>
          <w:rFonts w:ascii="TimesNewRomanPSMT" w:hAnsi="TimesNewRomanPSMT" w:cs="TimesNewRomanPSMT"/>
          <w:color w:val="000000"/>
        </w:rPr>
        <w:t>-Teklif mektubunda;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a) İhale dokümanının tamamen okunup kabul edildiğinin belirtilmesi,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b) Teklif edilen bedelin rakam ve yazı ile birbirine uygun olarak açıkça yazılması,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c) Üzerinde kazıntı, silinti, düzeltme bulunmaması,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 xml:space="preserve">d) Teklif mektubunun ad, </w:t>
      </w:r>
      <w:proofErr w:type="spellStart"/>
      <w:r w:rsidRPr="006B36D3">
        <w:rPr>
          <w:rFonts w:ascii="TimesNewRomanPSMT" w:hAnsi="TimesNewRomanPSMT" w:cs="TimesNewRomanPSMT"/>
          <w:color w:val="000000"/>
        </w:rPr>
        <w:t>soyad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veya ticaret unvanı yazılmak suretiyle yetkili kişilerce imzalanmış olması,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Zorunludur.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25.3</w:t>
      </w:r>
      <w:r w:rsidRPr="006B36D3">
        <w:rPr>
          <w:rFonts w:ascii="TimesNewRomanPSMT" w:hAnsi="TimesNewRomanPSMT" w:cs="TimesNewRomanPSMT"/>
          <w:color w:val="000000"/>
        </w:rPr>
        <w:t xml:space="preserve">-Ortak girişim olarak teklif verecek isteklilerin teklif mektuplarının, ortakların tamamı </w:t>
      </w:r>
      <w:proofErr w:type="gramStart"/>
      <w:r w:rsidRPr="006B36D3">
        <w:rPr>
          <w:rFonts w:ascii="TimesNewRomanPSMT" w:hAnsi="TimesNewRomanPSMT" w:cs="TimesNewRomanPSMT"/>
          <w:color w:val="000000"/>
        </w:rPr>
        <w:t>yada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yetki vereceği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kişiler tarafından imzalanması gerekir.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26- Tekliflerin Geçerlilik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Süresi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26.1</w:t>
      </w:r>
      <w:r w:rsidRPr="006B36D3">
        <w:rPr>
          <w:rFonts w:ascii="TimesNewRomanPSMT" w:hAnsi="TimesNewRomanPSMT" w:cs="TimesNewRomanPSMT"/>
          <w:color w:val="000000"/>
        </w:rPr>
        <w:t xml:space="preserve">-Tekliflerin geçerlilik süresi, ihale tarihinden itibaren en az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30 (otuz) </w:t>
      </w:r>
      <w:r w:rsidRPr="006B36D3">
        <w:rPr>
          <w:rFonts w:ascii="TimesNewRomanPSMT" w:hAnsi="TimesNewRomanPSMT" w:cs="TimesNewRomanPSMT"/>
          <w:color w:val="000000"/>
        </w:rPr>
        <w:t>takvim günü olmalıdır. Bu süreden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daha kısa süre geçerli olduğu belirtilen teklif mektupları değerlendirmeye alınmayacaktır.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FFFF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26.2</w:t>
      </w:r>
      <w:r w:rsidRPr="006B36D3">
        <w:rPr>
          <w:rFonts w:ascii="TimesNewRomanPSMT" w:hAnsi="TimesNewRomanPSMT" w:cs="TimesNewRomanPSMT"/>
          <w:color w:val="000000"/>
        </w:rPr>
        <w:t>-İhtiyaç duyulması halinde İdare, teklif geçerlilik süresi sona ermeden, teklif geçerlilik süresinin en fazla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yukarıda belirlenen süre kadar uzatılması yönünde istekliden talepte bulunabilir. İstekli, </w:t>
      </w:r>
      <w:r w:rsidRPr="006B36D3">
        <w:rPr>
          <w:rFonts w:ascii="TimesNewRomanPSMT" w:hAnsi="TimesNewRomanPSMT" w:cs="TimesNewRomanPSMT"/>
          <w:color w:val="000000"/>
        </w:rPr>
        <w:lastRenderedPageBreak/>
        <w:t>İdarenin bu talebini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kabul edebilir veya reddedebilir. İdarenin teklif geçerlilik süresinin uzatılması talebini reddeden isteklinin geçici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teminatı iade edilecektir. </w:t>
      </w:r>
      <w:proofErr w:type="spellStart"/>
      <w:r w:rsidRPr="006B36D3">
        <w:rPr>
          <w:rFonts w:ascii="TimesNewRomanPSMT" w:hAnsi="TimesNewRomanPSMT" w:cs="TimesNewRomanPSMT"/>
          <w:color w:val="FFFFFF"/>
        </w:rPr>
        <w:t>minatı</w:t>
      </w:r>
      <w:proofErr w:type="spellEnd"/>
      <w:r w:rsidRPr="006B36D3">
        <w:rPr>
          <w:rFonts w:ascii="TimesNewRomanPSMT" w:hAnsi="TimesNewRomanPSMT" w:cs="TimesNewRomanPSMT"/>
          <w:color w:val="FFFFFF"/>
        </w:rPr>
        <w:t>, bu nedenle gelir kaydedilmez.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26.3</w:t>
      </w:r>
      <w:r w:rsidRPr="006B36D3">
        <w:rPr>
          <w:rFonts w:ascii="TimesNewRomanPSMT" w:hAnsi="TimesNewRomanPSMT" w:cs="TimesNewRomanPSMT"/>
          <w:color w:val="000000"/>
        </w:rPr>
        <w:t>-Talebi kabul eden istekli, teklif ve sözleşme koşulları değiştirilmeksizin, geçici teminatını kabul edilen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yeni teklif geçerlilik süresine ve her bakımdan geçici teminata ilişkin hükümlere uydurmak zorundadır.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26.4</w:t>
      </w:r>
      <w:r w:rsidRPr="006B36D3">
        <w:rPr>
          <w:rFonts w:ascii="TimesNewRomanPSMT" w:hAnsi="TimesNewRomanPSMT" w:cs="TimesNewRomanPSMT"/>
          <w:color w:val="000000"/>
        </w:rPr>
        <w:t>-Bu konudaki istek ve cevaplar yazılı olarak yapılır; iadeli taahhütlü posta yoluyla gönderilir veya imza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karşılığı elden teslim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27- Teklif Fiyata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Dahil</w:t>
      </w:r>
      <w:proofErr w:type="gramEnd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Olan Masraflar: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27.1</w:t>
      </w:r>
      <w:r w:rsidRPr="006B36D3">
        <w:rPr>
          <w:rFonts w:ascii="TimesNewRomanPSMT" w:hAnsi="TimesNewRomanPSMT" w:cs="TimesNewRomanPSMT"/>
          <w:color w:val="000000"/>
        </w:rPr>
        <w:t>-İsteklilerin sözleşmenin uygulanması sırasında ilgili mevzuat gereğince ödeyeceği her türlü vergi, resim,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harç ve benzeri giderler ile ulaşım, nakliye ve her türlü sigorta giderleri teklif fiyata </w:t>
      </w:r>
      <w:proofErr w:type="gramStart"/>
      <w:r w:rsidRPr="006B36D3">
        <w:rPr>
          <w:rFonts w:ascii="TimesNewRomanPSMT" w:hAnsi="TimesNewRomanPSMT" w:cs="TimesNewRomanPSMT"/>
          <w:color w:val="000000"/>
        </w:rPr>
        <w:t>dahildir</w:t>
      </w:r>
      <w:proofErr w:type="gramEnd"/>
      <w:r w:rsidRPr="006B36D3">
        <w:rPr>
          <w:rFonts w:ascii="TimesNewRomanPSMT" w:hAnsi="TimesNewRomanPSMT" w:cs="TimesNewRomanPSMT"/>
          <w:color w:val="000000"/>
        </w:rPr>
        <w:t>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27.2</w:t>
      </w:r>
      <w:r w:rsidRPr="006B36D3">
        <w:rPr>
          <w:rFonts w:ascii="TimesNewRomanPSMT" w:hAnsi="TimesNewRomanPSMT" w:cs="TimesNewRomanPSMT"/>
          <w:color w:val="000000"/>
        </w:rPr>
        <w:t xml:space="preserve">- ilgili maddelerde yer alan gider kalemlerinde artış olması </w:t>
      </w:r>
      <w:proofErr w:type="gramStart"/>
      <w:r w:rsidRPr="006B36D3">
        <w:rPr>
          <w:rFonts w:ascii="TimesNewRomanPSMT" w:hAnsi="TimesNewRomanPSMT" w:cs="TimesNewRomanPSMT"/>
          <w:color w:val="000000"/>
        </w:rPr>
        <w:t>yada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benzeri yeni gider kalemleri oluşması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hallerinde, istekliler tarafından teklif edilen fiyatın bu tür artış yada farkları karşılayacak payı içerdiği kabul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edilir; yüklenici, söz konusu bu artış ve farkları ileri sürerek herhangi bir hak talebinde bulunamaz.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27.3</w:t>
      </w:r>
      <w:r w:rsidRPr="006B36D3">
        <w:rPr>
          <w:rFonts w:ascii="TimesNewRomanPSMT" w:hAnsi="TimesNewRomanPSMT" w:cs="TimesNewRomanPSMT"/>
          <w:color w:val="000000"/>
        </w:rPr>
        <w:t>-Ancak, sözleşme konusu işin bedelinin ödenmesi aşamasında doğacak Katma Değer Vergisi (KDV), ilgili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mevzuatı çerçevesinde İdarece yükleniciye ayrıca ödenir.</w:t>
      </w:r>
    </w:p>
    <w:p w:rsidR="00BC76CD" w:rsidRPr="00C22A5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  <w:r w:rsidRPr="006B36D3">
        <w:rPr>
          <w:rFonts w:ascii="ArialNarrow" w:hAnsi="ArialNarrow" w:cs="ArialNarrow"/>
          <w:color w:val="000000"/>
          <w:sz w:val="16"/>
          <w:szCs w:val="16"/>
        </w:rPr>
        <w:t>.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28- Geçici Teminat: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28.1</w:t>
      </w:r>
      <w:r w:rsidRPr="006B36D3">
        <w:rPr>
          <w:rFonts w:ascii="TimesNewRomanPSMT" w:hAnsi="TimesNewRomanPSMT" w:cs="TimesNewRomanPSMT"/>
          <w:color w:val="000000"/>
        </w:rPr>
        <w:t>-İstekliler, teklif ettikleri bedelin %3’ ünden az olmamak üzere kendi belirleyecekleri tutarda geçici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teminat vereceklerdir. Teklif edilen bedelin %3’ ünden az oranda geçici teminat veren isteklilerin teklifleri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değerlendirme dışı bırakılır.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28.2</w:t>
      </w:r>
      <w:r w:rsidRPr="006B36D3">
        <w:rPr>
          <w:rFonts w:ascii="TimesNewRomanPSMT" w:hAnsi="TimesNewRomanPSMT" w:cs="TimesNewRomanPSMT"/>
          <w:color w:val="000000"/>
        </w:rPr>
        <w:t>-İsteklinin iş ortaklığı olması halinde, ortaklar hisseleri oranında teminat verebilecekleri gibi toplam geçici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teminat miktarı, en az teminat miktarının altında kalmamak koşulu ile ortaklardan biri veya birkaçı tarafından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da karşılanabilir.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28.3</w:t>
      </w:r>
      <w:r w:rsidRPr="006B36D3">
        <w:rPr>
          <w:rFonts w:ascii="TimesNewRomanPSMT" w:hAnsi="TimesNewRomanPSMT" w:cs="TimesNewRomanPSMT"/>
          <w:color w:val="000000"/>
        </w:rPr>
        <w:t>-Geçici teminat olarak sunulan teminat mektuplarında süre belirtilmelidir. Bu süre, teklif geçerlilik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süresinden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itibaren otuz (30) günden az olmamak üzere isteklilerce belirlenir.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28.4</w:t>
      </w:r>
      <w:r w:rsidRPr="006B36D3">
        <w:rPr>
          <w:rFonts w:ascii="TimesNewRomanPSMT" w:hAnsi="TimesNewRomanPSMT" w:cs="TimesNewRomanPSMT"/>
          <w:color w:val="000000"/>
        </w:rPr>
        <w:t>-Kabul edilebilir bir geçici teminat ile birlikte verilmeyen teklifler, İdare tarafından istenilen katılma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şartlarının sağlanamadığı gerekçesi ile değerlendirme dışı bırakılacaktır.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29- Teminat Olarak Kabul Edilecek Değerler: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(1) </w:t>
      </w:r>
      <w:r w:rsidRPr="006B36D3">
        <w:rPr>
          <w:rFonts w:ascii="TimesNewRomanPSMT" w:hAnsi="TimesNewRomanPSMT" w:cs="TimesNewRomanPSMT"/>
          <w:color w:val="000000"/>
        </w:rPr>
        <w:t>Teklif edilen bedelin %3’ünden az olmamak üzere, isteklilerce belirlenecek tutarda geçici teminat alınır.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(2) </w:t>
      </w:r>
      <w:r w:rsidRPr="006B36D3">
        <w:rPr>
          <w:rFonts w:ascii="TimesNewRomanPSMT" w:hAnsi="TimesNewRomanPSMT" w:cs="TimesNewRomanPSMT"/>
          <w:color w:val="000000"/>
        </w:rPr>
        <w:t>Teminat olarak aşağıdaki değerler kabul edilir: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a) </w:t>
      </w:r>
      <w:r w:rsidRPr="006B36D3">
        <w:rPr>
          <w:rFonts w:ascii="TimesNewRomanPSMT" w:hAnsi="TimesNewRomanPSMT" w:cs="TimesNewRomanPSMT"/>
          <w:color w:val="000000"/>
        </w:rPr>
        <w:t>Tedavüldeki Türk parası,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b) </w:t>
      </w:r>
      <w:r w:rsidRPr="006B36D3">
        <w:rPr>
          <w:rFonts w:ascii="TimesNewRomanPSMT" w:hAnsi="TimesNewRomanPSMT" w:cs="TimesNewRomanPSMT"/>
          <w:color w:val="000000"/>
        </w:rPr>
        <w:t>Bankalar ve özel finans kurumları tarafından verilen teminat mektupları,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c) </w:t>
      </w:r>
      <w:r w:rsidRPr="006B36D3">
        <w:rPr>
          <w:rFonts w:ascii="TimesNewRomanPSMT" w:hAnsi="TimesNewRomanPSMT" w:cs="TimesNewRomanPSMT"/>
          <w:color w:val="000000"/>
        </w:rPr>
        <w:t>Hazine Müsteşarlığınca ihraç edilen devlet iç borçlanma senetleri ve bu senetler yerine düzenlenen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belgeler.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(3) </w:t>
      </w:r>
      <w:r w:rsidRPr="006B36D3">
        <w:rPr>
          <w:rFonts w:ascii="TimesNewRomanPSMT" w:hAnsi="TimesNewRomanPSMT" w:cs="TimesNewRomanPSMT"/>
          <w:color w:val="000000"/>
        </w:rPr>
        <w:t>Teminat mektupları dışındaki teminatlar ihale komisyonlarınca teslim alınamaz. Teminatların mali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hizmet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yetkilisine verilmesi zorunludur.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(4) </w:t>
      </w:r>
      <w:r w:rsidRPr="006B36D3">
        <w:rPr>
          <w:rFonts w:ascii="TimesNewRomanPSMT" w:hAnsi="TimesNewRomanPSMT" w:cs="TimesNewRomanPSMT"/>
          <w:color w:val="000000"/>
        </w:rPr>
        <w:t>Teminatlar, teminat olarak kabul edilen diğer değerlerle değiştirilebilir.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(5) </w:t>
      </w:r>
      <w:r w:rsidRPr="006B36D3">
        <w:rPr>
          <w:rFonts w:ascii="TimesNewRomanPSMT" w:hAnsi="TimesNewRomanPSMT" w:cs="TimesNewRomanPSMT"/>
          <w:color w:val="000000"/>
        </w:rPr>
        <w:t>Her ne suretle olursa olsun, birlik tarafından alınan teminatlar haczedilemez ve üzerine ihtiyati tedbir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konulamaz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30- Geçici Teminatın Teslim Yeri: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30.1</w:t>
      </w: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>-</w:t>
      </w:r>
      <w:r w:rsidRPr="006B36D3">
        <w:rPr>
          <w:rFonts w:ascii="TimesNewRomanPSMT" w:hAnsi="TimesNewRomanPSMT" w:cs="TimesNewRomanPSMT"/>
          <w:color w:val="000000"/>
        </w:rPr>
        <w:t>Teminat mektupları, teklif zarfının içinde ihale komisyonuna sunulur.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30.2</w:t>
      </w: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>-</w:t>
      </w:r>
      <w:r w:rsidRPr="006B36D3">
        <w:rPr>
          <w:rFonts w:ascii="TimesNewRomanPSMT" w:hAnsi="TimesNewRomanPSMT" w:cs="TimesNewRomanPSMT"/>
          <w:color w:val="000000"/>
        </w:rPr>
        <w:t xml:space="preserve">Teminat mektupları dışındaki teminatların </w:t>
      </w:r>
      <w:r>
        <w:rPr>
          <w:rFonts w:ascii="TimesNewRomanPS-BoldMT" w:hAnsi="TimesNewRomanPS-BoldMT" w:cs="TimesNewRomanPS-BoldMT"/>
          <w:b/>
          <w:bCs/>
          <w:color w:val="FF0000"/>
        </w:rPr>
        <w:t xml:space="preserve">T.C. Ziraat </w:t>
      </w:r>
      <w:proofErr w:type="gramStart"/>
      <w:r>
        <w:rPr>
          <w:rFonts w:ascii="TimesNewRomanPS-BoldMT" w:hAnsi="TimesNewRomanPS-BoldMT" w:cs="TimesNewRomanPS-BoldMT"/>
          <w:b/>
          <w:bCs/>
          <w:color w:val="FF0000"/>
        </w:rPr>
        <w:t>Bankası  Beyşehir</w:t>
      </w:r>
      <w:proofErr w:type="gramEnd"/>
      <w:r>
        <w:rPr>
          <w:rFonts w:ascii="TimesNewRomanPS-BoldMT" w:hAnsi="TimesNewRomanPS-BoldMT" w:cs="TimesNewRomanPS-BoldMT"/>
          <w:b/>
          <w:bCs/>
          <w:color w:val="FF0000"/>
        </w:rPr>
        <w:t xml:space="preserve"> Şubesi </w:t>
      </w:r>
      <w:proofErr w:type="spellStart"/>
      <w:r>
        <w:rPr>
          <w:rFonts w:ascii="TimesNewRomanPS-BoldMT" w:hAnsi="TimesNewRomanPS-BoldMT" w:cs="TimesNewRomanPS-BoldMT"/>
          <w:b/>
          <w:bCs/>
          <w:color w:val="FF0000"/>
        </w:rPr>
        <w:t>nezdindeki</w:t>
      </w:r>
      <w:proofErr w:type="spellEnd"/>
      <w:r>
        <w:rPr>
          <w:rFonts w:ascii="TimesNewRomanPS-BoldMT" w:hAnsi="TimesNewRomanPS-BoldMT" w:cs="TimesNewRomanPS-BoldMT"/>
          <w:b/>
          <w:bCs/>
          <w:color w:val="FF0000"/>
        </w:rPr>
        <w:t xml:space="preserve"> Köylere Hizmet Götürme Birliğinin Hesabına yatırıldığına dair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makbuzların teklif zarfının içinde sunulması gerekir.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31- Geçici Teminatın İadesi: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(1) </w:t>
      </w:r>
      <w:r w:rsidRPr="006B36D3">
        <w:rPr>
          <w:rFonts w:ascii="TimesNewRomanPSMT" w:hAnsi="TimesNewRomanPSMT" w:cs="TimesNewRomanPSMT"/>
          <w:color w:val="000000"/>
        </w:rPr>
        <w:t>İhale üzerinde kalan istekliye ait teminat mektupları ihaleden sonra mali hizmet yetkilisine teslim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edilir</w:t>
      </w:r>
      <w:proofErr w:type="gramEnd"/>
      <w:r w:rsidRPr="006B36D3">
        <w:rPr>
          <w:rFonts w:ascii="TimesNewRomanPSMT" w:hAnsi="TimesNewRomanPSMT" w:cs="TimesNewRomanPSMT"/>
          <w:color w:val="000000"/>
        </w:rPr>
        <w:t>. Diğer isteklilere ait teminatlar ise hemen iade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lastRenderedPageBreak/>
        <w:t xml:space="preserve">(2) </w:t>
      </w:r>
      <w:r w:rsidRPr="006B36D3">
        <w:rPr>
          <w:rFonts w:ascii="TimesNewRomanPSMT" w:hAnsi="TimesNewRomanPSMT" w:cs="TimesNewRomanPSMT"/>
          <w:color w:val="000000"/>
        </w:rPr>
        <w:t>İhale üzerinde kalan isteklinin geçici teminatı, gerekli kesin teminatın verilip sözleşmeyi imzalaması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halinde iade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(3) </w:t>
      </w:r>
      <w:r w:rsidRPr="006B36D3">
        <w:rPr>
          <w:rFonts w:ascii="TimesNewRomanPSMT" w:hAnsi="TimesNewRomanPSMT" w:cs="TimesNewRomanPSMT"/>
          <w:color w:val="000000"/>
        </w:rPr>
        <w:t>Ekonomik açıdan en avantajlı ikinci teklif sahibine ait teminat ihale üzerine kalan istekli ile sözleşme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imzalanmasından hemen sonra iade edilir.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IV- TEKLİFLERİN DEĞERLENDİRİLMESİ VE SÖZLEŞME YAPILMASINA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İLİŞKİN HUSUSLAR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32- Tekliflerin Alınması, Açılması ve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Değerlendirilmesi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32.1 (1) </w:t>
      </w:r>
      <w:r w:rsidRPr="006B36D3">
        <w:rPr>
          <w:rFonts w:ascii="TimesNewRomanPSMT" w:hAnsi="TimesNewRomanPSMT" w:cs="TimesNewRomanPSMT"/>
          <w:color w:val="000000"/>
        </w:rPr>
        <w:t>Teklifler, ihale şartnamesinde belirtilen ihale saatine kadar birliğe verilir. İhale komisyonunca,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tekliflerin alınması ve açılmasında aşağıda yer alan usul uygulanır: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a) </w:t>
      </w:r>
      <w:r w:rsidRPr="006B36D3">
        <w:rPr>
          <w:rFonts w:ascii="TimesNewRomanPSMT" w:hAnsi="TimesNewRomanPSMT" w:cs="TimesNewRomanPSMT"/>
          <w:color w:val="000000"/>
        </w:rPr>
        <w:t>İhale komisyonunca ihale şartnamesinde belirtilen ihale saatine kadar kaç teklif verilmiş olduğu bir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tutanakla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tespit edilerek, hazır bulunanlara duyurulur ve hemen ihaleye başlanır.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b) </w:t>
      </w:r>
      <w:r w:rsidRPr="006B36D3">
        <w:rPr>
          <w:rFonts w:ascii="TimesNewRomanPSMT" w:hAnsi="TimesNewRomanPSMT" w:cs="TimesNewRomanPSMT"/>
          <w:color w:val="000000"/>
        </w:rPr>
        <w:t>İhale komisyonu teklif zarflarını alınış sırasına göre inceler. Bu incelemede, zarfın üzerinde isteklinin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adı, soyadı veya ticaret unvanı, tebligata esas açık adresi, teklifin hangi işe ait olduğu, ihaleyi yapan birliğin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açık adresi ve zarfın yapıştırılan yerinin istekli tarafından imzalanıp mühürlenmesi veya kaşelenmesi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hususlarına bakılır. Bu hususlara uygun olmayan zarflar bir tutanakla belirlenerek değerlendirmeye alınmaz.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c) </w:t>
      </w:r>
      <w:r w:rsidRPr="006B36D3">
        <w:rPr>
          <w:rFonts w:ascii="TimesNewRomanPSMT" w:hAnsi="TimesNewRomanPSMT" w:cs="TimesNewRomanPSMT"/>
          <w:color w:val="000000"/>
        </w:rPr>
        <w:t>Zarflar isteklilerle birlikte hazır bulunanlar önünde alınış sırasına göre açılır. İsteklilerin belgelerinin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eksik olup olmadığı ve teklif mektubu ile geçici teminatlarının usulüne uygun olup olmadığı kontrol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Belgeleri eksik veya teklif mektubu ile geçici teminatı usulüne uygun olmayan isteklilerin tekliflerinin</w:t>
      </w:r>
    </w:p>
    <w:p w:rsidR="00BC76CD" w:rsidRPr="00C57A40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değerlendirme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dışı bırakılmasına karar verilir. Bu işlemler sonucunda belgeleri eksiksiz ve teklif mektubu ile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geçici teminatı usulüne uygun olan isteklilerin tekliflerinin ayrıntılı değerlendirilmesine geçilir.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ç) </w:t>
      </w:r>
      <w:r w:rsidRPr="006B36D3">
        <w:rPr>
          <w:rFonts w:ascii="TimesNewRomanPSMT" w:hAnsi="TimesNewRomanPSMT" w:cs="TimesNewRomanPSMT"/>
          <w:color w:val="000000"/>
        </w:rPr>
        <w:t xml:space="preserve">Bu aşamada, isteklilerin ihale konusu işi yapabilme kapasitelerini belirleyen yeterlik </w:t>
      </w:r>
      <w:proofErr w:type="gramStart"/>
      <w:r w:rsidRPr="006B36D3">
        <w:rPr>
          <w:rFonts w:ascii="TimesNewRomanPSMT" w:hAnsi="TimesNewRomanPSMT" w:cs="TimesNewRomanPSMT"/>
          <w:color w:val="000000"/>
        </w:rPr>
        <w:t>kriterlerine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ve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tekliflerin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ihale dokümanında belirtilen şartlara uygun olup olmadığı incelenir. Uygun olmadığı belirlenen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isteklilerin teklifleri değerlendirme dışı bırakılır.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d) </w:t>
      </w:r>
      <w:r w:rsidRPr="006B36D3">
        <w:rPr>
          <w:rFonts w:ascii="TimesNewRomanPSMT" w:hAnsi="TimesNewRomanPSMT" w:cs="TimesNewRomanPSMT"/>
          <w:color w:val="000000"/>
        </w:rPr>
        <w:t>En son aşamada isteklilerin teklif mektubu eki cetvellerinde aritmetik hata bulunup bulunmadığı kontrol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e)</w:t>
      </w:r>
      <w:r w:rsidRPr="006B36D3">
        <w:rPr>
          <w:rFonts w:ascii="TimesNewRomanPSMT" w:hAnsi="TimesNewRomanPSMT" w:cs="TimesNewRomanPSMT"/>
          <w:color w:val="000000"/>
        </w:rPr>
        <w:t>-Teklif edilen fiyatları gösteren teklif mektubu eki cetvellerde çarpım ve toplamlarda aritmetik hata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bulunması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halinde, isteklilerce teklif edilen birim fiyatlar esas alınmak kaydıyla, aritmetik hatalar ihale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komisyonu tarafından </w:t>
      </w:r>
      <w:proofErr w:type="spellStart"/>
      <w:r w:rsidRPr="006B36D3">
        <w:rPr>
          <w:rFonts w:ascii="TimesNewRomanPSMT" w:hAnsi="TimesNewRomanPSMT" w:cs="TimesNewRomanPSMT"/>
          <w:color w:val="000000"/>
        </w:rPr>
        <w:t>re’sen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düzeltilir. Yapılan bu düzeltme sonucu bulunan teklif, isteklinin esas teklifi olarak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kabul edilir ve bu durum hemen istekliye yazı ile bildirilir.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f)</w:t>
      </w:r>
      <w:r w:rsidRPr="006B36D3">
        <w:rPr>
          <w:rFonts w:ascii="TimesNewRomanPSMT" w:hAnsi="TimesNewRomanPSMT" w:cs="TimesNewRomanPSMT"/>
          <w:color w:val="000000"/>
        </w:rPr>
        <w:t xml:space="preserve">-İstekli düzeltilmiş teklifi kabul edip etmediğini tebliğ tarihini izleyen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Bir (1) gün </w:t>
      </w:r>
      <w:r w:rsidRPr="006B36D3">
        <w:rPr>
          <w:rFonts w:ascii="TimesNewRomanPSMT" w:hAnsi="TimesNewRomanPSMT" w:cs="TimesNewRomanPSMT"/>
          <w:color w:val="000000"/>
        </w:rPr>
        <w:t>içinde yazılı olarak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bildirmek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zorundadır. İsteklinin düzeltilmiş teklifi kabul etmediğini süresinde bildirmesi veya bu süre içinde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herhangi bir cevap vermemesi halinde, teklifi değerlendirme dışı bırakılır ve geçici teminatı gelir kaydedilir.</w:t>
      </w:r>
      <w:r>
        <w:rPr>
          <w:rFonts w:ascii="TimesNewRomanPSMT" w:hAnsi="TimesNewRomanPSMT" w:cs="TimesNewRomanPSMT"/>
          <w:color w:val="000000"/>
        </w:rPr>
        <w:t xml:space="preserve"> 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Uygun bulunan teklifler incelenerek;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1) </w:t>
      </w:r>
      <w:r w:rsidRPr="006B36D3">
        <w:rPr>
          <w:rFonts w:ascii="TimesNewRomanPSMT" w:hAnsi="TimesNewRomanPSMT" w:cs="TimesNewRomanPSMT"/>
          <w:color w:val="000000"/>
        </w:rPr>
        <w:t>İhalenin yapıldığı, ancak ihale yetkilisinin onayına bağlı kaldığı,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2) </w:t>
      </w:r>
      <w:r w:rsidRPr="006B36D3">
        <w:rPr>
          <w:rFonts w:ascii="TimesNewRomanPSMT" w:hAnsi="TimesNewRomanPSMT" w:cs="TimesNewRomanPSMT"/>
          <w:color w:val="000000"/>
        </w:rPr>
        <w:t>İhalenin yapılmadığı, hususlarından birine karar verilir ve bu husus gerekçeli bir karar veya karar özeti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halinde yazılarak, komisyon başkan ve üyeleri tarafından imzalanır ve bu durum hazır bulunanlara bildirilir.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33- İsteklilerden Tekliflerine Açıklık Getirilmesinin İstenilmesi: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33.1</w:t>
      </w:r>
      <w:r w:rsidRPr="006B36D3">
        <w:rPr>
          <w:rFonts w:ascii="TimesNewRomanPSMT" w:hAnsi="TimesNewRomanPSMT" w:cs="TimesNewRomanPSMT"/>
          <w:color w:val="000000"/>
        </w:rPr>
        <w:t>-İhale komisyonunun talebi üzerine İdare, tekliflerin incelenmesi, karşılaştırılması ve değerlendirilmesinde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yararlanmak üzere net olmayan hususlarla ilgili isteklilerden tekliflerini açıklamalarını isteyebilir.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33.2</w:t>
      </w:r>
      <w:r w:rsidRPr="006B36D3">
        <w:rPr>
          <w:rFonts w:ascii="TimesNewRomanPSMT" w:hAnsi="TimesNewRomanPSMT" w:cs="TimesNewRomanPSMT"/>
          <w:color w:val="000000"/>
        </w:rPr>
        <w:t>-Bu açıklama, hiçbir şekilde teklif fiyatında değişiklik yapılması veya ihale dokümanında yer alan şartlara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uygun olmayan tekliflerin uygun hale getirilmesi amacıyla istenilemez ve bu sonucu doğuracak şekilde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kullanılamaz.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lastRenderedPageBreak/>
        <w:t>33.3</w:t>
      </w:r>
      <w:r w:rsidRPr="006B36D3">
        <w:rPr>
          <w:rFonts w:ascii="TimesNewRomanPSMT" w:hAnsi="TimesNewRomanPSMT" w:cs="TimesNewRomanPSMT"/>
          <w:color w:val="000000"/>
        </w:rPr>
        <w:t>-İdarenin açıklama talebi ve isteklinin bu talebe vereceği cevaplar yazılı olacaktır.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34 Aşırı düşük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teklifler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İhale komisyonu verilen teklifleri bu şartnamenin 30 uncu maddesine göre değerlendirildikten sonra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diğer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tekliflere veya idarenin tespit ettiği yaklaşık maliyete göre teklif fiyatı aşırı düşük olanları tespit eder bu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teklifleri reddetmeden önce belirlediği süre içinde teklif sahiplerinden teklifte önemli olduğunu tespit ettiği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bileşenler ile ilgili ayrıntıları yazılı olarak ister.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İhale komisyonu</w:t>
      </w:r>
      <w:r w:rsidRPr="006B36D3">
        <w:rPr>
          <w:rFonts w:ascii="TimesNewRomanPSMT" w:hAnsi="TimesNewRomanPSMT" w:cs="TimesNewRomanPSMT"/>
          <w:color w:val="000000"/>
        </w:rPr>
        <w:t>;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a) İmalat sürecinin veya yapım yönteminin ekonomik olması,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b) Seçilen teknik çözümler ve teklif sahibinin yapım işinin yerine getirilmesinde kullanacağı avantajlı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koşullar</w:t>
      </w:r>
      <w:proofErr w:type="gramEnd"/>
      <w:r w:rsidRPr="006B36D3">
        <w:rPr>
          <w:rFonts w:ascii="TimesNewRomanPSMT" w:hAnsi="TimesNewRomanPSMT" w:cs="TimesNewRomanPSMT"/>
          <w:color w:val="000000"/>
        </w:rPr>
        <w:t>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c) Yapım işinin özgünlüğü,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Hususlarında belgelendirilmek suretiyle yapılan yazılı açıklamaları dikkate alarak, aşırı düşük teklifleri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değerlendirir. Bu değerlendirme sonucunda, açıklamaları yeterli görülmeyen veya yazılı açıklamada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bulunmayan isteklilerin teklifleri reddedilir.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35- Ekonomik Açıdan En Avantajlı Teklifin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Belirlenmesi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35.1-(1) </w:t>
      </w:r>
      <w:r w:rsidRPr="006B36D3">
        <w:rPr>
          <w:rFonts w:ascii="TimesNewRomanPSMT" w:hAnsi="TimesNewRomanPSMT" w:cs="TimesNewRomanPSMT"/>
          <w:color w:val="000000"/>
        </w:rPr>
        <w:t>Açık ihale usulünde, eksiltmelerde ihale, ekonomik açıdan en avantajlı teklifi veren isteklinin üzerinde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bırakılır.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(2) </w:t>
      </w:r>
      <w:r w:rsidRPr="006B36D3">
        <w:rPr>
          <w:rFonts w:ascii="TimesNewRomanPSMT" w:hAnsi="TimesNewRomanPSMT" w:cs="TimesNewRomanPSMT"/>
          <w:color w:val="000000"/>
        </w:rPr>
        <w:t>Ekonomik açıdan en avantajlı teklifin sadece en düşük fiyat esasına göre belirlenmesinin mümkün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olmadığı durumlarda; işletme ve bakım maliyeti, maliyet etkinliği, verimlilik, kalite ve teknik değer gibi</w:t>
      </w:r>
      <w:r>
        <w:rPr>
          <w:rFonts w:ascii="TimesNewRomanPSMT" w:hAnsi="TimesNewRomanPSMT" w:cs="TimesNewRomanPSMT"/>
          <w:color w:val="000000"/>
        </w:rPr>
        <w:t xml:space="preserve"> </w:t>
      </w:r>
      <w:proofErr w:type="gramStart"/>
      <w:r w:rsidRPr="006B36D3">
        <w:rPr>
          <w:rFonts w:ascii="TimesNewRomanPSMT" w:hAnsi="TimesNewRomanPSMT" w:cs="TimesNewRomanPSMT"/>
          <w:color w:val="000000"/>
        </w:rPr>
        <w:t>kriterler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dikkate alınarak ekonomik açıdan en avantajlı teklif belirlenir.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(3) </w:t>
      </w:r>
      <w:r w:rsidRPr="006B36D3">
        <w:rPr>
          <w:rFonts w:ascii="TimesNewRomanPSMT" w:hAnsi="TimesNewRomanPSMT" w:cs="TimesNewRomanPSMT"/>
          <w:color w:val="000000"/>
        </w:rPr>
        <w:t>Açık ihale usulünde, artırmalarda uygun bedel; yaklaşık maliyetten aşağı olmamak üzere teklif edilen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bedellerin en yükseğidir.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35.2 Tekliflerin aynı olması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– </w:t>
      </w:r>
      <w:r w:rsidRPr="006B36D3">
        <w:rPr>
          <w:rFonts w:ascii="TimesNewRomanPSMT" w:hAnsi="TimesNewRomanPSMT" w:cs="TimesNewRomanPSMT"/>
          <w:color w:val="000000"/>
        </w:rPr>
        <w:t>(1) Birkaç istekli tarafından ekonomik açıdan en avantajlı teklif verildiği ve bunların da uygun bedel olduğu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anlaşıldığı takdirde, bu oturumda ekonomik açıdan en avantajlı teklifte bulunan isteklilerin hazır olması halinde,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bu isteklilerden ikinci bir yazılı teklif alınır ve bunlardan ekonomik açıdan en avantajlı teklif verene ihale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yapılır.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35.3 Yazılı teklif istenmesi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(1) Açık ihale usulü ile yapılan mal alımı, hizmet alımı ve yapım işlerinin ihalelerinde, teklif mektubu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ile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yazılı olarak teklif olunan bedel komisyonca uygun görülmediği veya tekliflerin aynı olduğu durumlarda,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komisyon ihaleye katılan ve orada bulunan isteklilerden tekliflerini yazılı olarak yenilemelerini isteyebilir.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(2) Komisyonun bu kararı üzerine isteklilerin mevcut en düşük tekliften daha düşük teklif vermeleri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gerekmekte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</w:t>
      </w:r>
      <w:r>
        <w:rPr>
          <w:rFonts w:ascii="TimesNewRomanPSMT" w:hAnsi="TimesNewRomanPSMT" w:cs="TimesNewRomanPSMT"/>
          <w:color w:val="000000"/>
        </w:rPr>
        <w:t>olup</w:t>
      </w:r>
      <w:r w:rsidRPr="006B36D3">
        <w:rPr>
          <w:rFonts w:ascii="TimesNewRomanPSMT" w:hAnsi="TimesNewRomanPSMT" w:cs="TimesNewRomanPSMT"/>
          <w:color w:val="000000"/>
        </w:rPr>
        <w:t>, bu teklifi veremeyen istekli ihaleden çekilmiş sayılır. Bu aşamada verilen en düşük teklif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komisyonca uygun bedel kabul edilebilir. İstekliler yazılı olarak oluşan en düşük tekliften daha düşük teklif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vermez ise ihale komisyonu ihalenin iptaline karar verir.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36- Bütün Tekliflerin Reddedilmesi ve İhalenin İptal Edilmesinde İdarenin Serbestliği: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(1) İhale komisyonu, zorunlu hallere münhasır olmak üzere gerekçesini belirtmek suretiyle ihaleyi yapıp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yapmamakta serbesttir. Birliklerin ihaleyi yapmama kararı kesindir.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(2) İhalenin yapılmaması halinde bu durum, birlik merkezinin bulunduğu yerde uygun vasıtalarla ilan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edilir</w:t>
      </w:r>
      <w:proofErr w:type="gramEnd"/>
      <w:r w:rsidRPr="006B36D3">
        <w:rPr>
          <w:rFonts w:ascii="TimesNewRomanPSMT" w:hAnsi="TimesNewRomanPSMT" w:cs="TimesNewRomanPSMT"/>
          <w:color w:val="000000"/>
        </w:rPr>
        <w:t>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37-Yerli istekliler lehine fiyat avantajı uygulanması: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Tekliflerin değerlendirilmesinde yerli istekliler lehine fiyat avantajı uygulanmayacaktır.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38- İhalenin Karara Bağlanması: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38-1</w:t>
      </w:r>
      <w:r w:rsidRPr="006B36D3">
        <w:rPr>
          <w:rFonts w:ascii="TimesNewRomanPSMT" w:hAnsi="TimesNewRomanPSMT" w:cs="TimesNewRomanPSMT"/>
          <w:color w:val="000000"/>
        </w:rPr>
        <w:t>-Bu Şartname hükümlerine göre yapılan değerlendirme sonucu ihale ekonomik açıdan en avantajlı teklifi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veren isteklinin üzerinde bırakılacaktır.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38.2</w:t>
      </w:r>
      <w:r w:rsidRPr="006B36D3">
        <w:rPr>
          <w:rFonts w:ascii="TimesNewRomanPSMT" w:hAnsi="TimesNewRomanPSMT" w:cs="TimesNewRomanPSMT"/>
          <w:color w:val="000000"/>
        </w:rPr>
        <w:t>-İhale komisyonu, bu esaslar doğrultusunda gerekçeli kararını belirleyerek ihale yetkilisinin onayına sunar.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lastRenderedPageBreak/>
        <w:t>Madde 39- İhale Kararının Onaylanması: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39.1</w:t>
      </w:r>
      <w:r w:rsidRPr="006B36D3">
        <w:rPr>
          <w:rFonts w:ascii="TimesNewRomanPSMT" w:hAnsi="TimesNewRomanPSMT" w:cs="TimesNewRomanPSMT"/>
          <w:color w:val="000000"/>
        </w:rPr>
        <w:t>-İhale yetkilisi, karar tarihini izleyen en geç beş (5) iş günü içinde ihale kararını onaylar veya gerekçesini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açıkça belirtmek suretiyle iptal eder.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39.2</w:t>
      </w:r>
      <w:r w:rsidRPr="006B36D3">
        <w:rPr>
          <w:rFonts w:ascii="TimesNewRomanPSMT" w:hAnsi="TimesNewRomanPSMT" w:cs="TimesNewRomanPSMT"/>
          <w:color w:val="000000"/>
        </w:rPr>
        <w:t>-İhale; kararın ihale yetkilisince onaylanması halinde geçerli, iptal edilmesi halinde ise hükümsüz sayılır.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40- Kesinleşen İhale Kararının Bildirilmesi: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(1) İhale yetkilisince onaylanan ihale kararları, onaylandığı günden itibaren en geç üç işgünü içinde,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üzerine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ihale yapılana veya vekiline, imzası alınmak suretiyle tebliğ edilir veya iadeli taahhütlü mektupla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tebligat adresine postalanır.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(2) Mektubun postaya verilmesini takip eden yedinci gün, kararın istekliye tebliğ tarihi sayılır.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(3) İhale kararının ihale yetkilisince iptal edilmesi halinde de, durum istekliye aynı şekilde bildirilir.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(4) İhale kararları, birlik binasında uygun vasıtalarla duyurulur.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41- Yazılı Teklif İstenmesi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1-Açık ihale usulü ile yapılan mal, hizmet alımı ve yapım işi ihalelerinde teklif mektubu ile yazılı olarak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teklif olunan bedel komisyonca uygun görülmediği veya tekliflerin aynı olduğu durumlarda komisyon ihaleye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katılan ve orada bulunan isteklilerden tekliflerini yazılı olarak yenilemelerini isteyebilir.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2-Komisyonun bu kararı üzerine isteklilerin mevcut en düşük tekliften daha düşük teklif vermeleri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gerekmekte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olup, bu teklifi vermeyen istekli ihaleden çekilmiş sayılır. Bu aşamada verilen en düşük teklif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komisyonca uygun bedel kabul edilebilir. İstekliler yazılı olarak oluşan en düşük tekliften daha düşük teklif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vermez ise ihale komisyonu ihalenin iptaline karar verir.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42- Sözleşmeye Davet: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42.1</w:t>
      </w:r>
      <w:r w:rsidRPr="006B36D3">
        <w:rPr>
          <w:rFonts w:ascii="TimesNewRomanPSMT" w:hAnsi="TimesNewRomanPSMT" w:cs="TimesNewRomanPSMT"/>
          <w:color w:val="000000"/>
        </w:rPr>
        <w:t>-(1) Kesinleşen ihale kararının tebliğ tarihini izleyen günden itibaren beş gün içinde, üzerine ihale kalan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istekliye, tebliğ tarihini izleyen beş gün içinde kesin teminatı vermek suretiyle sözleşmeyi imzalaması hususu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imza karşılığı tebliğ edilir veya iadeli taahhütlü mektup ile tebligat adresine postalanmak suretiyle bildirilir.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Mektubun postaya verilmesini takip eden yedinci gün kararın istekliye tebliğ tarihi sayılır.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43- Kesin Teminatın Alınması ve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İadesi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43-1 </w:t>
      </w:r>
      <w:r w:rsidRPr="006B36D3">
        <w:rPr>
          <w:rFonts w:ascii="TimesNewRomanPSMT" w:hAnsi="TimesNewRomanPSMT" w:cs="TimesNewRomanPSMT"/>
          <w:color w:val="000000"/>
        </w:rPr>
        <w:t>Taahhüdün sözleşme ve şartname hükümlerine uygun olarak yerine getirilmesini sağlamak amacıyla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sözleşme yapılmasından önce yükleniciden ihale bedeli üzerinden hesaplanmak suretiyle (%6) oranında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kesin teminat alınır.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43-2 </w:t>
      </w:r>
      <w:r w:rsidRPr="006B36D3">
        <w:rPr>
          <w:rFonts w:ascii="TimesNewRomanPSMT" w:hAnsi="TimesNewRomanPSMT" w:cs="TimesNewRomanPSMT"/>
          <w:color w:val="000000"/>
        </w:rPr>
        <w:t>Kesin teminat olarak verilecek teminat mektuplarında süre belirtilmelidir. Bu süre sözleşmenin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imzalandığı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günden itibaren en az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12 (</w:t>
      </w:r>
      <w:proofErr w:type="spellStart"/>
      <w:r w:rsidRPr="006B36D3">
        <w:rPr>
          <w:rFonts w:ascii="TimesNewRomanPS-BoldMT" w:hAnsi="TimesNewRomanPS-BoldMT" w:cs="TimesNewRomanPS-BoldMT"/>
          <w:b/>
          <w:bCs/>
          <w:color w:val="FF0000"/>
        </w:rPr>
        <w:t>oniki</w:t>
      </w:r>
      <w:proofErr w:type="spellEnd"/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) ay </w:t>
      </w:r>
      <w:r w:rsidRPr="006B36D3">
        <w:rPr>
          <w:rFonts w:ascii="TimesNewRomanPSMT" w:hAnsi="TimesNewRomanPSMT" w:cs="TimesNewRomanPSMT"/>
          <w:color w:val="000000"/>
        </w:rPr>
        <w:t>( Bir Yıl ) olmalıdır. Diğer teminatlar işin kesin kabulünden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sonra iade edilecektir.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43.3 </w:t>
      </w:r>
      <w:r w:rsidRPr="006B36D3">
        <w:rPr>
          <w:rFonts w:ascii="TimesNewRomanPSMT" w:hAnsi="TimesNewRomanPSMT" w:cs="TimesNewRomanPSMT"/>
          <w:color w:val="000000"/>
        </w:rPr>
        <w:t>Verilen kesin teminat, teminat olarak kabul edilen diğer değerlerle değiştirilebilir.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43–4 </w:t>
      </w:r>
      <w:r w:rsidRPr="006B36D3">
        <w:rPr>
          <w:rFonts w:ascii="TimesNewRomanPSMT" w:hAnsi="TimesNewRomanPSMT" w:cs="TimesNewRomanPSMT"/>
          <w:color w:val="000000"/>
        </w:rPr>
        <w:t>İhale üzerinde kalan isteklinin iş ortaklığı olması halinde toplam kesin teminat miktarı ortaklık oranına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bakılmaksızın ortaklardan biri veya birkaçı tarafından karşılanır.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43-5 </w:t>
      </w:r>
      <w:r w:rsidRPr="006B36D3">
        <w:rPr>
          <w:rFonts w:ascii="TimesNewRomanPSMT" w:hAnsi="TimesNewRomanPSMT" w:cs="TimesNewRomanPSMT"/>
          <w:color w:val="000000"/>
        </w:rPr>
        <w:t>Taahhüdün, sözleşme ve ihale dokümanı hükümlerine uygun olarak yerine getirildiği yüklenicinin bu işten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dolayı birliğe borcu ile sosyal güvenlik prim ve vergi borcunun olmadığı tespit edildikten sonra alınmış olan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kesin teminat yükleniciye iade edilir. Bu tespit tarihinden itibaren 2 yıl içinde Birliğin yazılı uyarısına rağmen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talep edilmemesi nedeniyle iade edilemeyen kesin teminat mektupları hükümsüz kalır ve düzenleyen kuruma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iade edilir. Teminat mektubu dışındaki teminatlar sürenin bitiminde hazineye gelir kaydedilir.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44- Sözleşme Yapılmasında İsteklinin Görev ve Sorumluluğu: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44.1– </w:t>
      </w:r>
      <w:r w:rsidRPr="006B36D3">
        <w:rPr>
          <w:rFonts w:ascii="TimesNewRomanPSMT" w:hAnsi="TimesNewRomanPSMT" w:cs="TimesNewRomanPSMT"/>
          <w:color w:val="000000"/>
        </w:rPr>
        <w:t>(1) İhale üzerinde kalan istekli, ihale tarihi itibarıyla bu Yönetmeliğin 11 inci maddesinin birinci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fıkrasının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(a), (b), (c), (ç), (d) ve (f) bentlerinde sayılan durumlarda olmadığına dair belgeleri ve kesin teminatı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40 </w:t>
      </w:r>
      <w:proofErr w:type="spellStart"/>
      <w:r w:rsidRPr="006B36D3">
        <w:rPr>
          <w:rFonts w:ascii="TimesNewRomanPSMT" w:hAnsi="TimesNewRomanPSMT" w:cs="TimesNewRomanPSMT"/>
          <w:color w:val="000000"/>
        </w:rPr>
        <w:t>ıncı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maddedeki süresi içinde vererek sözleşmeyi imzalamak zorundadır. Sözleşme imzalandıktan hemen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sonra geçici teminat iade edilir. Yüklenicinin bu zorunluluğa uymaması </w:t>
      </w:r>
      <w:r w:rsidRPr="006B36D3">
        <w:rPr>
          <w:rFonts w:ascii="TimesNewRomanPSMT" w:hAnsi="TimesNewRomanPSMT" w:cs="TimesNewRomanPSMT"/>
          <w:color w:val="000000"/>
        </w:rPr>
        <w:lastRenderedPageBreak/>
        <w:t>halinde, protesto çekmeye ve hüküm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almaya gerek kalmaksızın geçici teminatı birliğe gelir kaydedilerek ihale iptal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45- Sözleşme Yapılmasında İdarenin Görev ve Sorumluluğu: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45.1</w:t>
      </w:r>
      <w:r w:rsidRPr="006B36D3">
        <w:rPr>
          <w:rFonts w:ascii="TimesNewRomanPSMT" w:hAnsi="TimesNewRomanPSMT" w:cs="TimesNewRomanPSMT"/>
          <w:color w:val="000000"/>
        </w:rPr>
        <w:t>-İdare tarafından ihale dokümanında yer alan şartlara uygun olarak hazırlanan sözleşme, ihale yetkilisi ve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yüklenici tarafından imzalanır.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45.2</w:t>
      </w:r>
      <w:r w:rsidRPr="006B36D3">
        <w:rPr>
          <w:rFonts w:ascii="TimesNewRomanPSMT" w:hAnsi="TimesNewRomanPSMT" w:cs="TimesNewRomanPSMT"/>
          <w:color w:val="000000"/>
        </w:rPr>
        <w:t xml:space="preserve">-Yüklenicinin iş ortaklığı veya </w:t>
      </w:r>
      <w:proofErr w:type="gramStart"/>
      <w:r w:rsidRPr="006B36D3">
        <w:rPr>
          <w:rFonts w:ascii="TimesNewRomanPSMT" w:hAnsi="TimesNewRomanPSMT" w:cs="TimesNewRomanPSMT"/>
          <w:color w:val="000000"/>
        </w:rPr>
        <w:t>konsorsiyum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olması halinde, sözleşme bütün ortaklar tarafından imzalanır.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45.3</w:t>
      </w:r>
      <w:r w:rsidRPr="006B36D3">
        <w:rPr>
          <w:rFonts w:ascii="TimesNewRomanPSMT" w:hAnsi="TimesNewRomanPSMT" w:cs="TimesNewRomanPSMT"/>
          <w:color w:val="000000"/>
        </w:rPr>
        <w:t>-Sözleşmenin yapılmasına ait vergi, resim ve harçlarla diğer sözleşme giderleri yükleniciye aittir.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(1) </w:t>
      </w:r>
      <w:r w:rsidRPr="006B36D3">
        <w:rPr>
          <w:rFonts w:ascii="TimesNewRomanPSMT" w:hAnsi="TimesNewRomanPSMT" w:cs="TimesNewRomanPSMT"/>
          <w:color w:val="000000"/>
        </w:rPr>
        <w:t>Sözleşme imzalandıktan sonra, sözleşme bedelinin aşılmaması ve birlik ile yüklenicinin karşılıklı olarak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anlaşması kaydıyla, aşağıda belirtilen hususlarda sözleşme hükümlerinde değişiklik yapılabilir: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a) </w:t>
      </w:r>
      <w:r w:rsidRPr="006B36D3">
        <w:rPr>
          <w:rFonts w:ascii="TimesNewRomanPSMT" w:hAnsi="TimesNewRomanPSMT" w:cs="TimesNewRomanPSMT"/>
          <w:color w:val="000000"/>
        </w:rPr>
        <w:t>İşin yapılma veya teslim yeri.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b) </w:t>
      </w:r>
      <w:r w:rsidRPr="006B36D3">
        <w:rPr>
          <w:rFonts w:ascii="TimesNewRomanPSMT" w:hAnsi="TimesNewRomanPSMT" w:cs="TimesNewRomanPSMT"/>
          <w:color w:val="000000"/>
        </w:rPr>
        <w:t>İşin süresinden önce yapılması veya teslim edilmesi kaydıyla işin süresi ve bu süreye uygun olarak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ödeme şartları.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46- İhalenin Sözleşmeye Bağlanması: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1-Açık İhale Usulüne göre yapılan ihaleler sözleşmeye bağlanır. Sözleşmeler birlik tarafından hazırlanır ve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ihale yetkilisi ile yüklenici tarafından imzalanır. Yüklenicinin ortak girişim olması halinde sözleşmeler ortak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girişimin bütün ortakları tarafından imzalanır. İhale </w:t>
      </w:r>
      <w:proofErr w:type="spellStart"/>
      <w:r w:rsidRPr="006B36D3">
        <w:rPr>
          <w:rFonts w:ascii="TimesNewRomanPSMT" w:hAnsi="TimesNewRomanPSMT" w:cs="TimesNewRomanPSMT"/>
          <w:color w:val="000000"/>
        </w:rPr>
        <w:t>dökümanında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aksi belirtilmedikçe sözleşmelerin notere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tescili ve onaylattırılması zorunlu değildir.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47-Sözleşmede Değişiklik Yapılması: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1-</w:t>
      </w:r>
      <w:r w:rsidRPr="006B36D3">
        <w:rPr>
          <w:rFonts w:ascii="TimesNewRomanPSMT" w:hAnsi="TimesNewRomanPSMT" w:cs="TimesNewRomanPSMT"/>
          <w:color w:val="000000"/>
        </w:rPr>
        <w:t>Sözleşme imzalandıktan sonra Sözleşme bedelinin aşılmaması ve birlik ile yüklenicinin karşılıklı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olarak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anlaşması kaydıyla, aşağıda belirtilen hususlarda sözleşme hükümlerinde değişiklik yapılabilir.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a)-İşin yapılma veya teslim yeri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b)-İşin süresinden önce yapılması veya teslim edilmesi kaydıyla işin süresi ve bu süreye uygun olarak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ödeme şartları.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48 - Sözleşmenin devri: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(1) </w:t>
      </w:r>
      <w:r w:rsidRPr="006B36D3">
        <w:rPr>
          <w:rFonts w:ascii="TimesNewRomanPSMT" w:hAnsi="TimesNewRomanPSMT" w:cs="TimesNewRomanPSMT"/>
          <w:color w:val="000000"/>
        </w:rPr>
        <w:t>Sözleşme, ihale yetkilisinin yazılı izni ile sözleşmenin devrini gerektiren zorunlu bir halin bulunması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ve devir alacaklarda ilk ihaledeki şartların bulunması şartıyla bir başkasına devredilebilir. İsim ve statü gereği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yapılan devirler, sözleşmenin devri olarak kabul edilmez. İhale yetkilisinin izni olmadan sözleşmenin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devredilmesi halinde, sözleşme feshedilir ve devreden ve devir alanlar hakkında bu Yönetmeliğinin 61 ve 63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maddeleri uygulanır.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49-Birliğin sözleşmeyi feshetmesi: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(1) </w:t>
      </w:r>
      <w:r w:rsidRPr="006B36D3">
        <w:rPr>
          <w:rFonts w:ascii="TimesNewRomanPSMT" w:hAnsi="TimesNewRomanPSMT" w:cs="TimesNewRomanPSMT"/>
          <w:color w:val="000000"/>
        </w:rPr>
        <w:t>Sözleşme yapıldıktan sonra yüklenicinin taahhüdünden vazgeçmesi, işi süresinde bitirmemesi veya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taahhüdünü, ihale dokümanı ve sözleşme hükümlerine uygun olarak yerine getirmemesi üzerine, ihale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dokümanında belirlenen oranda gecikme cezası uygulanmak üzere birliğin en az beş gün süreli ve nedenleri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açıkça belirtilen ihtarına rağmen aynı durumun devam etmesi halinde, ayrıca protesto çekmeye ve hüküm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vermeye gerek kalmaksızın kesin teminatı gelir kaydedilir ve sözleşme feshedilerek hesabı genel hükümlere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göre tasfiye edilir.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(2) </w:t>
      </w:r>
      <w:r w:rsidRPr="006B36D3">
        <w:rPr>
          <w:rFonts w:ascii="TimesNewRomanPSMT" w:hAnsi="TimesNewRomanPSMT" w:cs="TimesNewRomanPSMT"/>
          <w:color w:val="000000"/>
        </w:rPr>
        <w:t xml:space="preserve">Gelir kaydedilen kesin teminat, </w:t>
      </w:r>
      <w:proofErr w:type="gramStart"/>
      <w:r w:rsidRPr="006B36D3">
        <w:rPr>
          <w:rFonts w:ascii="TimesNewRomanPSMT" w:hAnsi="TimesNewRomanPSMT" w:cs="TimesNewRomanPSMT"/>
          <w:color w:val="000000"/>
        </w:rPr>
        <w:t>müteahhit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veya müşterinin borcuna mahsup edilemez.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50- Sözleşmenin feshine İlişkin düzenlemeler: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(1) </w:t>
      </w:r>
      <w:r w:rsidRPr="006B36D3">
        <w:rPr>
          <w:rFonts w:ascii="TimesNewRomanPSMT" w:hAnsi="TimesNewRomanPSMT" w:cs="TimesNewRomanPSMT"/>
          <w:color w:val="000000"/>
        </w:rPr>
        <w:t>45 inci maddede belirlenen sürenin bitim tarihi itibariyle sözleşme feshedilmiş sayılır. Bu tarihleri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izleyen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yedi gün içinde birlik tarafından fesih kararı alınır. Bu karar, karar tarihini izleyen beş gün içinde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yükleniciye bildirilir.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(2) </w:t>
      </w:r>
      <w:r w:rsidRPr="006B36D3">
        <w:rPr>
          <w:rFonts w:ascii="TimesNewRomanPSMT" w:hAnsi="TimesNewRomanPSMT" w:cs="TimesNewRomanPSMT"/>
          <w:color w:val="000000"/>
        </w:rPr>
        <w:t>45 inci maddeye göre sözleşmenin feshedilmesi halinde, kesin teminat alındığı tarihten gelir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kaydedileceği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tarihe kadar Türkiye İstatistik Kurumunca yayımlanan aylık toptan eşya fiyat endeksine göre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güncellenir. Güncellenen tutar ile kesin teminat tutarı arasındaki fark yükleniciden tahsil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lastRenderedPageBreak/>
        <w:t xml:space="preserve">(3) </w:t>
      </w:r>
      <w:proofErr w:type="spellStart"/>
      <w:r w:rsidRPr="006B36D3">
        <w:rPr>
          <w:rFonts w:ascii="TimesNewRomanPSMT" w:hAnsi="TimesNewRomanPSMT" w:cs="TimesNewRomanPSMT"/>
          <w:color w:val="000000"/>
        </w:rPr>
        <w:t>Hakedişlerden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kesinti yapılmak suretiyle teminat alınan hallerde, alıkonulan tutar gelir kaydedileceği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gibi, sözleşmenin feshedildiği tarihten sonra yapılmayan iş miktarına isabet eden teminat tutarı da birinci fıkra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hükmüne göre güncellenerek yükleniciden tahsil edilir.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(4) </w:t>
      </w:r>
      <w:r w:rsidRPr="006B36D3">
        <w:rPr>
          <w:rFonts w:ascii="TimesNewRomanPSMT" w:hAnsi="TimesNewRomanPSMT" w:cs="TimesNewRomanPSMT"/>
          <w:color w:val="000000"/>
        </w:rPr>
        <w:t>Gelir kaydedilen teminatlar, yüklenicinin borcuna mahsup edilemez.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51- Mücbir sebeplerden dolayı sözleşmenin feshi: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(1) Mücbir sebeplerden dolayı sözleşmenin feshedilmesi halinde, yüklenicinin hesabı genel hükümlere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göre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tasfiye edilir ve kesin teminat iade edilir.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V- SÖZLEŞMENİN UYGULANMASINA İLİŞKİN HUSUSLAR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52- Ödeme Yeri ve Şartları: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FF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52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.1</w:t>
      </w:r>
      <w:r w:rsidRPr="006B36D3">
        <w:rPr>
          <w:rFonts w:ascii="TimesNewRomanPSMT" w:hAnsi="TimesNewRomanPSMT" w:cs="TimesNewRomanPSMT"/>
          <w:color w:val="000000"/>
        </w:rPr>
        <w:t xml:space="preserve">-Yüklenicinin hak edişi. </w:t>
      </w:r>
      <w:r>
        <w:rPr>
          <w:rFonts w:ascii="TimesNewRomanPSMT" w:hAnsi="TimesNewRomanPSMT" w:cs="TimesNewRomanPSMT"/>
          <w:color w:val="FF0000"/>
        </w:rPr>
        <w:t xml:space="preserve">Söz konusu işin ödeneği, </w:t>
      </w:r>
      <w:proofErr w:type="spellStart"/>
      <w:proofErr w:type="gramStart"/>
      <w:r>
        <w:rPr>
          <w:rFonts w:ascii="TimesNewRomanPSMT" w:hAnsi="TimesNewRomanPSMT" w:cs="TimesNewRomanPSMT"/>
          <w:color w:val="FF0000"/>
        </w:rPr>
        <w:t>Mevka</w:t>
      </w:r>
      <w:proofErr w:type="spellEnd"/>
      <w:r>
        <w:rPr>
          <w:rFonts w:ascii="TimesNewRomanPSMT" w:hAnsi="TimesNewRomanPSMT" w:cs="TimesNewRomanPSMT"/>
          <w:color w:val="FF0000"/>
        </w:rPr>
        <w:t xml:space="preserve">  ile</w:t>
      </w:r>
      <w:proofErr w:type="gramEnd"/>
      <w:r>
        <w:rPr>
          <w:rFonts w:ascii="TimesNewRomanPSMT" w:hAnsi="TimesNewRomanPSMT" w:cs="TimesNewRomanPSMT"/>
          <w:color w:val="FF0000"/>
        </w:rPr>
        <w:t xml:space="preserve"> </w:t>
      </w:r>
      <w:r w:rsidRPr="006B36D3">
        <w:rPr>
          <w:rFonts w:ascii="TimesNewRomanPSMT" w:hAnsi="TimesNewRomanPSMT" w:cs="TimesNewRomanPSMT"/>
          <w:color w:val="FF0000"/>
        </w:rPr>
        <w:t>Birliğimizin</w:t>
      </w:r>
      <w:r>
        <w:rPr>
          <w:rFonts w:ascii="TimesNewRomanPSMT" w:hAnsi="TimesNewRomanPSMT" w:cs="TimesNewRomanPSMT"/>
          <w:color w:val="FF0000"/>
        </w:rPr>
        <w:t xml:space="preserve"> müşterek olduğu  Vakıflar Bankası Beyşehir Şubesindeki Proje hesabından </w:t>
      </w:r>
      <w:r w:rsidRPr="006B36D3">
        <w:rPr>
          <w:rFonts w:ascii="TimesNewRomanPSMT" w:hAnsi="TimesNewRomanPSMT" w:cs="TimesNewRomanPSMT"/>
          <w:color w:val="FF0000"/>
        </w:rPr>
        <w:t xml:space="preserve"> ödenecektir.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52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.2</w:t>
      </w:r>
      <w:r w:rsidRPr="006B36D3">
        <w:rPr>
          <w:rFonts w:ascii="TimesNewRomanPSMT" w:hAnsi="TimesNewRomanPSMT" w:cs="TimesNewRomanPSMT"/>
          <w:color w:val="000000"/>
        </w:rPr>
        <w:t>-Hak edişlerin düzenlenmesi, tahakkuku, yapılacak kesintiler ve ödenmesine ilişkin hükümler sözleşme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tasarısında yer almaktadır.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52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.3</w:t>
      </w:r>
      <w:r w:rsidRPr="006B36D3">
        <w:rPr>
          <w:rFonts w:ascii="TimesNewRomanPSMT" w:hAnsi="TimesNewRomanPSMT" w:cs="TimesNewRomanPSMT"/>
          <w:color w:val="000000"/>
        </w:rPr>
        <w:t>-Yüklenici yapım işi için sözleşmede belirtilen ödenekleri iş programına uygun şekilde imalat ve/veya</w:t>
      </w:r>
      <w:r>
        <w:rPr>
          <w:rFonts w:ascii="TimesNewRomanPSMT" w:hAnsi="TimesNewRomanPSMT" w:cs="TimesNewRomanPSMT"/>
          <w:color w:val="000000"/>
        </w:rPr>
        <w:t xml:space="preserve"> </w:t>
      </w:r>
      <w:proofErr w:type="spellStart"/>
      <w:r w:rsidRPr="006B36D3">
        <w:rPr>
          <w:rFonts w:ascii="TimesNewRomanPSMT" w:hAnsi="TimesNewRomanPSMT" w:cs="TimesNewRomanPSMT"/>
          <w:color w:val="000000"/>
        </w:rPr>
        <w:t>ihzarat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olarak sarf etmek zorundadır.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53</w:t>
      </w: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- 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Avans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Şartları </w:t>
      </w: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>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6B36D3">
        <w:rPr>
          <w:rFonts w:ascii="TimesNewRomanPSMT" w:hAnsi="TimesNewRomanPSMT" w:cs="TimesNewRomanPSMT"/>
          <w:color w:val="000000"/>
        </w:rPr>
        <w:t>Avans verilmeyecektir</w:t>
      </w: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>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54- Fiyat Farkı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Şartları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Yükleniciye fiyat farkı ödenmeyecektir.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55- İşe Başlama ve İş Bitirme Tarihi: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55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.1</w:t>
      </w:r>
      <w:r w:rsidRPr="006B36D3">
        <w:rPr>
          <w:rFonts w:ascii="TimesNewRomanPSMT" w:hAnsi="TimesNewRomanPSMT" w:cs="TimesNewRomanPSMT"/>
          <w:color w:val="000000"/>
        </w:rPr>
        <w:t>-Sözleşmenin imzalandığının (Sayıştay tesciline tabi işlerde ise bu tescilin yapıldığının) İdare tarafından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yüklenicinin kendisine veya tebligat için gösterdiği adrese tebliği tarihinden itibaren 5 </w:t>
      </w:r>
      <w:r w:rsidRPr="006B36D3">
        <w:rPr>
          <w:rFonts w:ascii="TimesNewRomanPS-ItalicMT" w:hAnsi="TimesNewRomanPS-ItalicMT" w:cs="TimesNewRomanPS-ItalicMT"/>
          <w:i/>
          <w:iCs/>
          <w:color w:val="000000"/>
        </w:rPr>
        <w:t>(rakam ve yazıyla)</w:t>
      </w:r>
      <w:r>
        <w:rPr>
          <w:rFonts w:ascii="TimesNewRomanPS-ItalicMT" w:hAnsi="TimesNewRomanPS-ItalicMT" w:cs="TimesNewRomanPS-ItalicMT"/>
          <w:i/>
          <w:iCs/>
          <w:color w:val="000000"/>
        </w:rPr>
        <w:t xml:space="preserve"> </w:t>
      </w:r>
      <w:r>
        <w:rPr>
          <w:rFonts w:ascii="TimesNewRomanPSMT" w:hAnsi="TimesNewRomanPSMT" w:cs="TimesNewRomanPSMT"/>
          <w:color w:val="000000"/>
        </w:rPr>
        <w:t xml:space="preserve">beş gün içinde mal ve malzemelerin </w:t>
      </w:r>
      <w:r w:rsidRPr="006B36D3">
        <w:rPr>
          <w:rFonts w:ascii="TimesNewRomanPSMT" w:hAnsi="TimesNewRomanPSMT" w:cs="TimesNewRomanPSMT"/>
          <w:color w:val="000000"/>
        </w:rPr>
        <w:t>tesl</w:t>
      </w:r>
      <w:r>
        <w:rPr>
          <w:rFonts w:ascii="TimesNewRomanPSMT" w:hAnsi="TimesNewRomanPSMT" w:cs="TimesNewRomanPSMT"/>
          <w:color w:val="000000"/>
        </w:rPr>
        <w:t>imi yapılacaktır,</w:t>
      </w:r>
    </w:p>
    <w:p w:rsidR="00BC76CD" w:rsidRPr="009B111A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</w:t>
      </w:r>
      <w:r>
        <w:rPr>
          <w:rFonts w:ascii="TimesNewRomanPS-BoldMT" w:hAnsi="TimesNewRomanPS-BoldMT" w:cs="TimesNewRomanPS-BoldMT"/>
          <w:b/>
          <w:bCs/>
          <w:color w:val="000000"/>
        </w:rPr>
        <w:t>5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.2</w:t>
      </w:r>
      <w:r>
        <w:rPr>
          <w:rFonts w:ascii="TimesNewRomanPSMT" w:hAnsi="TimesNewRomanPSMT" w:cs="TimesNewRomanPSMT"/>
          <w:color w:val="000000"/>
        </w:rPr>
        <w:t>-İşin süresi, Sözleşme imzalanma tarihind</w:t>
      </w:r>
      <w:r w:rsidRPr="006B36D3">
        <w:rPr>
          <w:rFonts w:ascii="TimesNewRomanPSMT" w:hAnsi="TimesNewRomanPSMT" w:cs="TimesNewRomanPSMT"/>
          <w:color w:val="000000"/>
        </w:rPr>
        <w:t xml:space="preserve">en itibaren. </w:t>
      </w:r>
      <w:r w:rsidRPr="006B36D3">
        <w:rPr>
          <w:rFonts w:ascii="TimesNewRomanPS-BoldMT" w:hAnsi="TimesNewRomanPS-BoldMT" w:cs="TimesNewRomanPS-BoldMT"/>
          <w:b/>
          <w:bCs/>
          <w:color w:val="FF0000"/>
        </w:rPr>
        <w:t>15 (</w:t>
      </w:r>
      <w:proofErr w:type="spellStart"/>
      <w:r w:rsidRPr="006B36D3">
        <w:rPr>
          <w:rFonts w:ascii="TimesNewRomanPS-BoldMT" w:hAnsi="TimesNewRomanPS-BoldMT" w:cs="TimesNewRomanPS-BoldMT"/>
          <w:b/>
          <w:bCs/>
          <w:color w:val="FF0000"/>
        </w:rPr>
        <w:t>Onbeş</w:t>
      </w:r>
      <w:proofErr w:type="spellEnd"/>
      <w:r w:rsidRPr="006B36D3">
        <w:rPr>
          <w:rFonts w:ascii="TimesNewRomanPS-BoldMT" w:hAnsi="TimesNewRomanPS-BoldMT" w:cs="TimesNewRomanPS-BoldMT"/>
          <w:b/>
          <w:bCs/>
          <w:color w:val="FF0000"/>
        </w:rPr>
        <w:t xml:space="preserve">) </w:t>
      </w:r>
      <w:r w:rsidRPr="006B36D3">
        <w:rPr>
          <w:rFonts w:ascii="TimesNewRomanPSMT" w:hAnsi="TimesNewRomanPSMT" w:cs="TimesNewRomanPSMT"/>
          <w:color w:val="000000"/>
        </w:rPr>
        <w:t>.takvim günüdür.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</w:t>
      </w: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6</w:t>
      </w: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 xml:space="preserve">- 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Mücbir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Sebepler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(1) Mücbir sebep olarak kabul edilebilecek haller aşağıda belirtilmiştir: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a) Doğal afetler.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b) Kanuni grev.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c) Genel salgın hastalık.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d) Kısmî veya genel seferberlik ilânı.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e) Gerektiğinde Bakanlık tarafından belirlenecek benzeri diğer haller.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(2) Süre uzatımı verilmesi</w:t>
      </w:r>
      <w:r w:rsidRPr="006B36D3">
        <w:rPr>
          <w:rFonts w:ascii="TimesNewRomanPSMT" w:hAnsi="TimesNewRomanPSMT" w:cs="TimesNewRomanPSMT"/>
          <w:color w:val="000000"/>
        </w:rPr>
        <w:t xml:space="preserve">, sözleşmenin feshi gibi durumlar da </w:t>
      </w:r>
      <w:proofErr w:type="gramStart"/>
      <w:r w:rsidRPr="006B36D3">
        <w:rPr>
          <w:rFonts w:ascii="TimesNewRomanPSMT" w:hAnsi="TimesNewRomanPSMT" w:cs="TimesNewRomanPSMT"/>
          <w:color w:val="000000"/>
        </w:rPr>
        <w:t>dahil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olmak üzere, birlik tarafından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yukarıda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belirtilen hallerin mücbir sebep olarak kabul edilebilmesi için; yükleniciden kaynaklanan bir kusurdan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ileri gelmemiş olması, taahhüdün yerine getirilmesine engel nitelikte olması, yüklenicinin bu engeli ortadan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kaldırmaya gücünün yetmemiş bulunması, mücbir sebebin meydana geldiği tarihi izleyen 10 (on) gün içinde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yüklenicinin birliklere yazılı olarak bildirimde bulunması ve yetkili merciler tarafından belgelendirilmesi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zorunludur.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(3</w:t>
      </w:r>
      <w:r w:rsidRPr="006B36D3">
        <w:rPr>
          <w:rFonts w:ascii="TimesNewRomanPSMT" w:hAnsi="TimesNewRomanPSMT" w:cs="TimesNewRomanPSMT"/>
          <w:color w:val="000000"/>
        </w:rPr>
        <w:t>) Ayrıca, İdarenin, işin sözleşmesinde ve Genel Şartnamesinde yer alan sözleşmenin ifasına ilişkin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yükümlülüklerini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yerine getirmemesi (yer teslimi, projelerin onaylanması, ödenek yetersizliği gibi) ve bu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sebeple sorumluluğu yükleniciye ait olmayan gecikmelerin meydana gelmesi, bu durumun taahhüdün yerine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getirilmesine engel nitelikte olması ve yüklenicinin bu engeli ortadan kaldırmaya gücünün yetmemiş bulunması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halinde; durum İdarece incelenerek, işi engelleyici sebeplere ve yapılacak işin niteliğine göre, gecikilen işin bir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kısmına veya tamamına ait süre uzatılabilir.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57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- Sözleşme Kapsamında Yaptırılabilecek İlave İşler, İş Eksilişi ve İşin Tasfiyesi: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(1) Mal ve hizmet alımlarıyla yapım işlerine ait sözleşmenin uygulanması sırasında sözleşmede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lastRenderedPageBreak/>
        <w:t>öngörülmeyen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iş artışı veya azalışı zorunlu hale gelirse, yüklenici, sözleşme bedelinin %30’u oranına kadar olan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değişikliği, süre hariç, sözleşme ve şartnamesindeki hükümlere göre yapmakla yükümlüdür.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(2) İlçe köylere hizmet götürme birliklerinde; il valisinin izniyle, Merkez ilçe köylere hizmet götürme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birliklerinde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ise; İçişleri Bakanının izniyle sözleşme bedelinin %30’u aşan oranında iş artışı veya iş azalışı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yapılabilir.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(3) Her halükarda, sözleşmede belirtilen iş artışı ihale bedelini aşamaz.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58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- Gecikme Halinde Alınacak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Cezalar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58.1</w:t>
      </w:r>
      <w:r w:rsidRPr="006B36D3">
        <w:rPr>
          <w:rFonts w:ascii="TimesNewRomanPSMT" w:hAnsi="TimesNewRomanPSMT" w:cs="TimesNewRomanPSMT"/>
          <w:color w:val="000000"/>
        </w:rPr>
        <w:t xml:space="preserve">-Sözleşme konusu işin, sözleşmesinde öngörülen süreye göre tamamının bitirilememesi halinde, </w:t>
      </w:r>
      <w:proofErr w:type="gramStart"/>
      <w:r w:rsidRPr="006B36D3">
        <w:rPr>
          <w:rFonts w:ascii="TimesNewRomanPSMT" w:hAnsi="TimesNewRomanPSMT" w:cs="TimesNewRomanPSMT"/>
          <w:color w:val="000000"/>
        </w:rPr>
        <w:t>gecikilen</w:t>
      </w:r>
      <w:r>
        <w:rPr>
          <w:rFonts w:ascii="TimesNewRomanPSMT" w:hAnsi="TimesNewRomanPSMT" w:cs="TimesNewRomanPSMT"/>
          <w:color w:val="000000"/>
        </w:rPr>
        <w:t xml:space="preserve">  </w:t>
      </w:r>
      <w:r w:rsidRPr="006B36D3">
        <w:rPr>
          <w:rFonts w:ascii="TimesNewRomanPSMT" w:hAnsi="TimesNewRomanPSMT" w:cs="TimesNewRomanPSMT"/>
          <w:color w:val="000000"/>
        </w:rPr>
        <w:t>her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takvim günü için, sözleşme bedelinin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%0,06 (</w:t>
      </w:r>
      <w:proofErr w:type="spellStart"/>
      <w:r w:rsidRPr="006B36D3">
        <w:rPr>
          <w:rFonts w:ascii="TimesNewRomanPS-BoldMT" w:hAnsi="TimesNewRomanPS-BoldMT" w:cs="TimesNewRomanPS-BoldMT"/>
          <w:b/>
          <w:bCs/>
          <w:color w:val="000000"/>
        </w:rPr>
        <w:t>onbindealtı</w:t>
      </w:r>
      <w:proofErr w:type="spellEnd"/>
      <w:r w:rsidRPr="006B36D3">
        <w:rPr>
          <w:rFonts w:ascii="TimesNewRomanPS-BoldMT" w:hAnsi="TimesNewRomanPS-BoldMT" w:cs="TimesNewRomanPS-BoldMT"/>
          <w:b/>
          <w:bCs/>
          <w:color w:val="000000"/>
        </w:rPr>
        <w:t>) oranında gecikme cezası kesilir.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58.2</w:t>
      </w:r>
      <w:r w:rsidRPr="006B36D3">
        <w:rPr>
          <w:rFonts w:ascii="TimesNewRomanPSMT" w:hAnsi="TimesNewRomanPSMT" w:cs="TimesNewRomanPSMT"/>
          <w:color w:val="000000"/>
        </w:rPr>
        <w:t>-Sözleşme konusu işin, sözleşmesinde belirlenen bir kısmının öngörülen sürede bitirilememesi halinde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gecikilen her takvim günü için, gecikilen kısmın sözleşme bedelinin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%0,03 (</w:t>
      </w:r>
      <w:proofErr w:type="spellStart"/>
      <w:r w:rsidRPr="006B36D3">
        <w:rPr>
          <w:rFonts w:ascii="TimesNewRomanPS-BoldMT" w:hAnsi="TimesNewRomanPS-BoldMT" w:cs="TimesNewRomanPS-BoldMT"/>
          <w:b/>
          <w:bCs/>
          <w:color w:val="000000"/>
        </w:rPr>
        <w:t>onbinde</w:t>
      </w:r>
      <w:proofErr w:type="spellEnd"/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 üç) oranında kısmi</w:t>
      </w:r>
      <w:r>
        <w:rPr>
          <w:rFonts w:ascii="TimesNewRomanPS-BoldMT" w:hAnsi="TimesNewRomanPS-BoldMT" w:cs="TimesNewRomanPS-BoldMT"/>
          <w:b/>
          <w:bCs/>
          <w:color w:val="000000"/>
        </w:rPr>
        <w:t xml:space="preserve"> 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>g e c i k m e c e z ası kesilir.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59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- İş ve İşyerinin Sigortalanması: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 xml:space="preserve">Yüklenici, işyerindeki her türlü araç, malzeme, </w:t>
      </w:r>
      <w:proofErr w:type="spellStart"/>
      <w:r w:rsidRPr="006B36D3">
        <w:rPr>
          <w:rFonts w:ascii="TimesNewRomanPSMT" w:hAnsi="TimesNewRomanPSMT" w:cs="TimesNewRomanPSMT"/>
          <w:color w:val="000000"/>
        </w:rPr>
        <w:t>ihzarat</w:t>
      </w:r>
      <w:proofErr w:type="spellEnd"/>
      <w:r w:rsidRPr="006B36D3">
        <w:rPr>
          <w:rFonts w:ascii="TimesNewRomanPSMT" w:hAnsi="TimesNewRomanPSMT" w:cs="TimesNewRomanPSMT"/>
          <w:color w:val="000000"/>
        </w:rPr>
        <w:t>, iş ve hizmet makineleri, taşıtlar, tesisler ile yapılan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işin biten kısımları için, özellik ve niteliklerine göre işe başlama tarihinden kesin kabul tarihine kadar geçen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süre içinde oluşabilecek deprem, su baskını, toprak kayması, fırtına, yangın gibi doğal afetler ile hırsızlık,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sabotaj gibi risklere karşı Yapım İşleri Genel Şartnamesinde yer alan hükümler çerçevesinde “</w:t>
      </w:r>
      <w:proofErr w:type="spellStart"/>
      <w:r w:rsidRPr="006B36D3">
        <w:rPr>
          <w:rFonts w:ascii="TimesNewRomanPSMT" w:hAnsi="TimesNewRomanPSMT" w:cs="TimesNewRomanPSMT"/>
          <w:color w:val="000000"/>
        </w:rPr>
        <w:t>all</w:t>
      </w:r>
      <w:proofErr w:type="spellEnd"/>
      <w:r w:rsidRPr="006B36D3">
        <w:rPr>
          <w:rFonts w:ascii="TimesNewRomanPSMT" w:hAnsi="TimesNewRomanPSMT" w:cs="TimesNewRomanPSMT"/>
          <w:color w:val="000000"/>
        </w:rPr>
        <w:t xml:space="preserve"> risk” sigorta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yaptırabilir. 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Yüklenici belirtilen sigortayı yaptırmadığı takdirde olabilecek tüm </w:t>
      </w:r>
      <w:proofErr w:type="gramStart"/>
      <w:r w:rsidRPr="006B36D3">
        <w:rPr>
          <w:rFonts w:ascii="TimesNewRomanPSMT" w:hAnsi="TimesNewRomanPSMT" w:cs="TimesNewRomanPSMT"/>
          <w:color w:val="000000"/>
        </w:rPr>
        <w:t>kaza , kayıp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, zarar , kusurlar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ve benzeri hallerden, her şekilde tamamen sorumlu olup ; bu konuda her durum ve şartta hiçbir şekilde idare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sorumlu değildir.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60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- Denetim, Muayene ve Kabul İşlemlerine İlişkin Şartlar: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61.1</w:t>
      </w:r>
      <w:r w:rsidRPr="006B36D3">
        <w:rPr>
          <w:rFonts w:ascii="TimesNewRomanPSMT" w:hAnsi="TimesNewRomanPSMT" w:cs="TimesNewRomanPSMT"/>
          <w:color w:val="000000"/>
        </w:rPr>
        <w:t xml:space="preserve">-Sözleşme konusu </w:t>
      </w:r>
      <w:r>
        <w:rPr>
          <w:rFonts w:ascii="TimesNewRomanPSMT" w:hAnsi="TimesNewRomanPSMT" w:cs="TimesNewRomanPSMT"/>
          <w:color w:val="000000"/>
        </w:rPr>
        <w:t xml:space="preserve">alınan mal ve malzemelerin </w:t>
      </w:r>
      <w:r w:rsidRPr="006B36D3">
        <w:rPr>
          <w:rFonts w:ascii="TimesNewRomanPSMT" w:hAnsi="TimesNewRomanPSMT" w:cs="TimesNewRomanPSMT"/>
          <w:color w:val="000000"/>
        </w:rPr>
        <w:t>denetim, muayene ve kabul işlemleri Birlik tarafından kurulacak en az 3 kişilik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denetim, muayene ve kabul komisyonu</w:t>
      </w:r>
      <w:r>
        <w:rPr>
          <w:rFonts w:ascii="TimesNewRomanPSMT" w:hAnsi="TimesNewRomanPSMT" w:cs="TimesNewRomanPSMT"/>
          <w:color w:val="000000"/>
        </w:rPr>
        <w:t xml:space="preserve"> tarafından sözleşmede </w:t>
      </w:r>
      <w:proofErr w:type="gramStart"/>
      <w:r>
        <w:rPr>
          <w:rFonts w:ascii="TimesNewRomanPSMT" w:hAnsi="TimesNewRomanPSMT" w:cs="TimesNewRomanPSMT"/>
          <w:color w:val="000000"/>
        </w:rPr>
        <w:t>ve  Mal</w:t>
      </w:r>
      <w:proofErr w:type="gramEnd"/>
      <w:r>
        <w:rPr>
          <w:rFonts w:ascii="TimesNewRomanPSMT" w:hAnsi="TimesNewRomanPSMT" w:cs="TimesNewRomanPSMT"/>
          <w:color w:val="000000"/>
        </w:rPr>
        <w:t xml:space="preserve"> Alım </w:t>
      </w:r>
      <w:r w:rsidRPr="006B36D3">
        <w:rPr>
          <w:rFonts w:ascii="TimesNewRomanPSMT" w:hAnsi="TimesNewRomanPSMT" w:cs="TimesNewRomanPSMT"/>
          <w:color w:val="000000"/>
        </w:rPr>
        <w:t xml:space="preserve">İşleri </w:t>
      </w:r>
      <w:r>
        <w:rPr>
          <w:rFonts w:ascii="TimesNewRomanPSMT" w:hAnsi="TimesNewRomanPSMT" w:cs="TimesNewRomanPSMT"/>
          <w:color w:val="000000"/>
        </w:rPr>
        <w:t xml:space="preserve"> İdari </w:t>
      </w:r>
      <w:r w:rsidRPr="006B36D3">
        <w:rPr>
          <w:rFonts w:ascii="TimesNewRomanPSMT" w:hAnsi="TimesNewRomanPSMT" w:cs="TimesNewRomanPSMT"/>
          <w:color w:val="000000"/>
        </w:rPr>
        <w:t xml:space="preserve"> Şartnamesinde belirtilen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hükümlere göre gerçekleştirilecektir.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>60-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2 </w:t>
      </w:r>
      <w:r>
        <w:rPr>
          <w:rFonts w:ascii="TimesNewRomanPSMT" w:hAnsi="TimesNewRomanPSMT" w:cs="TimesNewRomanPSMT"/>
          <w:color w:val="000000"/>
        </w:rPr>
        <w:t xml:space="preserve"> Alınan</w:t>
      </w:r>
      <w:proofErr w:type="gramEnd"/>
      <w:r>
        <w:rPr>
          <w:rFonts w:ascii="TimesNewRomanPSMT" w:hAnsi="TimesNewRomanPSMT" w:cs="TimesNewRomanPSMT"/>
          <w:color w:val="000000"/>
        </w:rPr>
        <w:t xml:space="preserve"> mal ve malzemeler </w:t>
      </w:r>
      <w:r w:rsidRPr="006B36D3">
        <w:rPr>
          <w:rFonts w:ascii="TimesNewRomanPSMT" w:hAnsi="TimesNewRomanPSMT" w:cs="TimesNewRomanPSMT"/>
          <w:color w:val="000000"/>
        </w:rPr>
        <w:t xml:space="preserve"> yüklenici tarafından Birliğe teslim edilmedikçe denetim, muayene ve kabul işlemleri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yapılmayacaktır.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6</w:t>
      </w: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1</w:t>
      </w:r>
      <w:r w:rsidRPr="006B36D3">
        <w:rPr>
          <w:rFonts w:ascii="TimesNewRomanPSMT" w:hAnsi="TimesNewRomanPSMT" w:cs="TimesNewRomanPSMT"/>
          <w:color w:val="000000"/>
          <w:sz w:val="24"/>
          <w:szCs w:val="24"/>
        </w:rPr>
        <w:t>-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Anlaşmazlıkların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Çözümü :</w:t>
      </w:r>
      <w:proofErr w:type="gramEnd"/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Sözleşme ve eklerin yürürlüğe girmesinden sonra doğa bilecek her türlü anlaşmazlığın çözümünde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Beyşehir</w:t>
      </w: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 Mahkemeleri icra daireleri yetkilidir.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</w:p>
    <w:p w:rsidR="00BC76CD" w:rsidRPr="009B111A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VI- DİĞER HUSUSLAR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</w:t>
      </w:r>
      <w:proofErr w:type="gramStart"/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62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.4734</w:t>
      </w:r>
      <w:proofErr w:type="gramEnd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Sayılı Kamu İhale Kanunun ve 44735 sayılı Kamu ihale sözleşmeleri kanunu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1- </w:t>
      </w:r>
      <w:r w:rsidRPr="006B36D3">
        <w:rPr>
          <w:rFonts w:ascii="TimesNewRomanPSMT" w:hAnsi="TimesNewRomanPSMT" w:cs="TimesNewRomanPSMT"/>
          <w:color w:val="000000"/>
        </w:rPr>
        <w:t>İdare 26506 sayılı Köylere Hizmet Götürme Birliği İhale Yönetmeliğine tabidir. 4734 Sayılı Kamu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MT" w:hAnsi="TimesNewRomanPSMT" w:cs="TimesNewRomanPSMT"/>
          <w:color w:val="000000"/>
        </w:rPr>
        <w:t>İhale ile 4735 sayılı Kamu İhaleleri Sözleşmeleri kanunu ve 5018 sayılı Kamu Mali Yönetimi ve Kontrol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 xml:space="preserve">Kanunu ve Sayıştay Kanununa tabi </w:t>
      </w:r>
      <w:proofErr w:type="gramStart"/>
      <w:r w:rsidRPr="006B36D3">
        <w:rPr>
          <w:rFonts w:ascii="TimesNewRomanPSMT" w:hAnsi="TimesNewRomanPSMT" w:cs="TimesNewRomanPSMT"/>
          <w:color w:val="000000"/>
        </w:rPr>
        <w:t>değildir.Yüklenici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bu kanunlara dayanarak göstererek idareden talepte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bulunamaz. Ancak 5355 sayılı Kanunun Ek.2 maddesi uyarınca yasak fiil davranışlar ile cezalara ilişkin</w:t>
      </w:r>
      <w:r>
        <w:rPr>
          <w:rFonts w:ascii="TimesNewRomanPSMT" w:hAnsi="TimesNewRomanPSMT" w:cs="TimesNewRomanPSMT"/>
          <w:color w:val="000000"/>
        </w:rPr>
        <w:t xml:space="preserve"> </w:t>
      </w:r>
      <w:proofErr w:type="gramStart"/>
      <w:r w:rsidRPr="006B36D3">
        <w:rPr>
          <w:rFonts w:ascii="TimesNewRomanPSMT" w:hAnsi="TimesNewRomanPSMT" w:cs="TimesNewRomanPSMT"/>
          <w:color w:val="000000"/>
        </w:rPr>
        <w:t>hususlarda , 4734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Sayılı Kamu İhale Kanunu ile 4735 sayılı Kamu İhale Sözleşmeleri Kanunu ve 2886 sayılı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Devlet İhale Kanununda belirtilen hükümler uygulanır.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 w:rsidRPr="006B36D3">
        <w:rPr>
          <w:rFonts w:ascii="TimesNewRomanPS-BoldMT" w:hAnsi="TimesNewRomanPS-BoldMT" w:cs="TimesNewRomanPS-BoldMT"/>
          <w:b/>
          <w:bCs/>
          <w:color w:val="000000"/>
        </w:rPr>
        <w:t xml:space="preserve">2- </w:t>
      </w:r>
      <w:r w:rsidRPr="006B36D3">
        <w:rPr>
          <w:rFonts w:ascii="TimesNewRomanPSMT" w:hAnsi="TimesNewRomanPSMT" w:cs="TimesNewRomanPSMT"/>
          <w:color w:val="000000"/>
        </w:rPr>
        <w:t>Birlik 4734 sayılı Kamu İhale Kanunun ve 4735 sayılı Kamu İhale Sözleşmeleri Kanunlarına tabi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proofErr w:type="gramStart"/>
      <w:r w:rsidRPr="006B36D3">
        <w:rPr>
          <w:rFonts w:ascii="TimesNewRomanPSMT" w:hAnsi="TimesNewRomanPSMT" w:cs="TimesNewRomanPSMT"/>
          <w:color w:val="000000"/>
        </w:rPr>
        <w:t>olmadığından</w:t>
      </w:r>
      <w:proofErr w:type="gramEnd"/>
      <w:r w:rsidRPr="006B36D3">
        <w:rPr>
          <w:rFonts w:ascii="TimesNewRomanPSMT" w:hAnsi="TimesNewRomanPSMT" w:cs="TimesNewRomanPSMT"/>
          <w:color w:val="000000"/>
        </w:rPr>
        <w:t>, Bu şartnameden doğabilecek eksiklikleri ve boşlukları bu kanunlarla bağlı olmaksızın tek taraflı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olarak düzeltilebilecektir. İdarenin bu yetkisi otomatikman kabul etmiş sayılacaktır.</w:t>
      </w:r>
    </w:p>
    <w:p w:rsidR="00723BFA" w:rsidRPr="006B36D3" w:rsidRDefault="00723BFA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Madde 63- 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Ceza ve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Yasaklama : </w:t>
      </w:r>
      <w:r w:rsidRPr="006B36D3">
        <w:rPr>
          <w:rFonts w:ascii="TimesNewRomanPSMT" w:hAnsi="TimesNewRomanPSMT" w:cs="TimesNewRomanPSMT"/>
          <w:color w:val="000000"/>
        </w:rPr>
        <w:t>Birlik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tarafından yapılan ihalelerdeki yasak fiil ve davranışlar ile cezalara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ilişkin hususlarda, 4734 Sayılı Kamu İhale Kanunu , 4735 sayılı Kamu İhale Sözleşmeleri Kanunu ve 2886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sayılı Devlet İhale Kanunun ilgili hükümleri uygulanır.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lastRenderedPageBreak/>
        <w:t>Madde 64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- Sürelerin Hesabı: </w:t>
      </w:r>
      <w:r w:rsidRPr="006B36D3">
        <w:rPr>
          <w:rFonts w:ascii="TimesNewRomanPSMT" w:hAnsi="TimesNewRomanPSMT" w:cs="TimesNewRomanPSMT"/>
          <w:color w:val="000000"/>
        </w:rPr>
        <w:t>Bu şartnamede yazılı sürelerin hesaplanmasında hüküm bulunmayan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hallerde borçlar kanunu hükümleri uygulanır.</w:t>
      </w:r>
    </w:p>
    <w:p w:rsidR="00BC76CD" w:rsidRPr="00871C85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Madde 65</w:t>
      </w:r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 </w:t>
      </w:r>
      <w:proofErr w:type="gramStart"/>
      <w:r w:rsidRPr="006B36D3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 xml:space="preserve">Tebligat : </w:t>
      </w:r>
      <w:r w:rsidRPr="006B36D3">
        <w:rPr>
          <w:rFonts w:ascii="TimesNewRomanPSMT" w:hAnsi="TimesNewRomanPSMT" w:cs="TimesNewRomanPSMT"/>
          <w:color w:val="000000"/>
        </w:rPr>
        <w:t>Bu</w:t>
      </w:r>
      <w:proofErr w:type="gramEnd"/>
      <w:r w:rsidRPr="006B36D3">
        <w:rPr>
          <w:rFonts w:ascii="TimesNewRomanPSMT" w:hAnsi="TimesNewRomanPSMT" w:cs="TimesNewRomanPSMT"/>
          <w:color w:val="000000"/>
        </w:rPr>
        <w:t xml:space="preserve"> şartnamede hüküm bulunmayan hallerde yapılacak tebliğler hakkında 11/02/1959</w:t>
      </w:r>
      <w:r>
        <w:rPr>
          <w:rFonts w:ascii="TimesNewRomanPSMT" w:hAnsi="TimesNewRomanPSMT" w:cs="TimesNewRomanPSMT"/>
          <w:color w:val="000000"/>
        </w:rPr>
        <w:t xml:space="preserve"> </w:t>
      </w:r>
      <w:r w:rsidRPr="006B36D3">
        <w:rPr>
          <w:rFonts w:ascii="TimesNewRomanPSMT" w:hAnsi="TimesNewRomanPSMT" w:cs="TimesNewRomanPSMT"/>
          <w:color w:val="000000"/>
        </w:rPr>
        <w:t>tarihli ve 7201 sayılı tebligat kanunu hükümleri uygulanır</w:t>
      </w:r>
    </w:p>
    <w:p w:rsidR="00BC76CD" w:rsidRPr="006B36D3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>İş bu İdari Şartname 15 (</w:t>
      </w:r>
      <w:proofErr w:type="spellStart"/>
      <w:r>
        <w:rPr>
          <w:rFonts w:ascii="Arial-BoldMT" w:hAnsi="Arial-BoldMT" w:cs="Arial-BoldMT"/>
          <w:b/>
          <w:bCs/>
          <w:color w:val="000000"/>
          <w:sz w:val="20"/>
          <w:szCs w:val="20"/>
        </w:rPr>
        <w:t>onbeş</w:t>
      </w:r>
      <w:proofErr w:type="spellEnd"/>
      <w:r w:rsidRPr="006B36D3">
        <w:rPr>
          <w:rFonts w:ascii="Arial-BoldMT" w:hAnsi="Arial-BoldMT" w:cs="Arial-BoldMT"/>
          <w:b/>
          <w:bCs/>
          <w:color w:val="000000"/>
          <w:sz w:val="20"/>
          <w:szCs w:val="20"/>
        </w:rPr>
        <w:t>) Sayfa ve</w:t>
      </w: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 xml:space="preserve"> 65(</w:t>
      </w:r>
      <w:proofErr w:type="spellStart"/>
      <w:r>
        <w:rPr>
          <w:rFonts w:ascii="Arial-BoldMT" w:hAnsi="Arial-BoldMT" w:cs="Arial-BoldMT"/>
          <w:b/>
          <w:bCs/>
          <w:color w:val="000000"/>
          <w:sz w:val="20"/>
          <w:szCs w:val="20"/>
        </w:rPr>
        <w:t>Altmışbeş</w:t>
      </w:r>
      <w:proofErr w:type="spellEnd"/>
      <w:r w:rsidRPr="006B36D3">
        <w:rPr>
          <w:rFonts w:ascii="Arial-BoldMT" w:hAnsi="Arial-BoldMT" w:cs="Arial-BoldMT"/>
          <w:b/>
          <w:bCs/>
          <w:color w:val="000000"/>
          <w:sz w:val="20"/>
          <w:szCs w:val="20"/>
        </w:rPr>
        <w:t>) maddeden ibarettir.</w:t>
      </w: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BC76CD" w:rsidRDefault="00BC76CD" w:rsidP="00BC76CD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000000"/>
          <w:sz w:val="16"/>
          <w:szCs w:val="16"/>
        </w:rPr>
      </w:pPr>
    </w:p>
    <w:p w:rsidR="005C2EE0" w:rsidRDefault="005C2EE0"/>
    <w:sectPr w:rsidR="005C2EE0" w:rsidSect="00C22A5D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CCB" w:rsidRDefault="00C36CCB" w:rsidP="00555CCD">
      <w:pPr>
        <w:spacing w:after="0" w:line="240" w:lineRule="auto"/>
      </w:pPr>
      <w:r>
        <w:separator/>
      </w:r>
    </w:p>
  </w:endnote>
  <w:endnote w:type="continuationSeparator" w:id="0">
    <w:p w:rsidR="00C36CCB" w:rsidRDefault="00C36CCB" w:rsidP="0055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CCB" w:rsidRDefault="00C36CCB" w:rsidP="00555CCD">
      <w:pPr>
        <w:spacing w:after="0" w:line="240" w:lineRule="auto"/>
      </w:pPr>
      <w:r>
        <w:separator/>
      </w:r>
    </w:p>
  </w:footnote>
  <w:footnote w:type="continuationSeparator" w:id="0">
    <w:p w:rsidR="00C36CCB" w:rsidRDefault="00C36CCB" w:rsidP="00555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DC5" w:rsidRDefault="00BC76CD" w:rsidP="00227DC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-393065</wp:posOffset>
          </wp:positionH>
          <wp:positionV relativeFrom="paragraph">
            <wp:posOffset>-43180</wp:posOffset>
          </wp:positionV>
          <wp:extent cx="1955800" cy="612140"/>
          <wp:effectExtent l="19050" t="0" r="6350" b="0"/>
          <wp:wrapNone/>
          <wp:docPr id="3" name="Resim 2" descr="MEVKA%20LOGO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MEVKA%20LOGO20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rPr>
        <w:noProof/>
        <w:lang w:eastAsia="tr-TR"/>
      </w:rPr>
      <w:drawing>
        <wp:inline distT="0" distB="0" distL="0" distR="0">
          <wp:extent cx="1562100" cy="673100"/>
          <wp:effectExtent l="19050" t="0" r="0" b="0"/>
          <wp:docPr id="1" name="Resim 1" descr="banner6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6_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tr-TR"/>
      </w:rPr>
      <w:drawing>
        <wp:inline distT="0" distB="0" distL="0" distR="0">
          <wp:extent cx="673100" cy="673100"/>
          <wp:effectExtent l="19050" t="0" r="0" b="0"/>
          <wp:docPr id="2" name="Resim 2" descr="kalkınma bakanlığ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alkınma bakanlığı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27DC5" w:rsidRDefault="00BC76CD" w:rsidP="00227DC5">
    <w:pPr>
      <w:pStyle w:val="stbilgi"/>
      <w:jc w:val="center"/>
    </w:pPr>
    <w:r>
      <w:t xml:space="preserve">T.C. </w:t>
    </w:r>
  </w:p>
  <w:p w:rsidR="00227DC5" w:rsidRDefault="00BC76CD" w:rsidP="00227DC5">
    <w:pPr>
      <w:pStyle w:val="stbilgi"/>
      <w:jc w:val="center"/>
    </w:pPr>
    <w:r>
      <w:t>BEYŞEHİR KAYMAKAMLIĞI</w:t>
    </w:r>
  </w:p>
  <w:p w:rsidR="00227DC5" w:rsidRDefault="00BC76CD" w:rsidP="00227DC5">
    <w:pPr>
      <w:pStyle w:val="stbilgi"/>
      <w:jc w:val="center"/>
    </w:pPr>
    <w:r>
      <w:t>Köylere Hizmet Götürme Birliği Başkanlığı</w:t>
    </w:r>
  </w:p>
  <w:p w:rsidR="00227DC5" w:rsidRDefault="00C36CC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85470"/>
    <w:multiLevelType w:val="hybridMultilevel"/>
    <w:tmpl w:val="A622D1B4"/>
    <w:lvl w:ilvl="0" w:tplc="A42839A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76CD"/>
    <w:rsid w:val="001C2CC3"/>
    <w:rsid w:val="004570DC"/>
    <w:rsid w:val="00503C36"/>
    <w:rsid w:val="00555CCD"/>
    <w:rsid w:val="00565999"/>
    <w:rsid w:val="005C2EE0"/>
    <w:rsid w:val="00723BFA"/>
    <w:rsid w:val="008370BD"/>
    <w:rsid w:val="00BC76CD"/>
    <w:rsid w:val="00C36CCB"/>
    <w:rsid w:val="00D25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6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C7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76CD"/>
  </w:style>
  <w:style w:type="paragraph" w:styleId="Altbilgi">
    <w:name w:val="footer"/>
    <w:basedOn w:val="Normal"/>
    <w:link w:val="AltbilgiChar"/>
    <w:uiPriority w:val="99"/>
    <w:semiHidden/>
    <w:unhideWhenUsed/>
    <w:rsid w:val="00BC7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76CD"/>
  </w:style>
  <w:style w:type="paragraph" w:styleId="BalonMetni">
    <w:name w:val="Balloon Text"/>
    <w:basedOn w:val="Normal"/>
    <w:link w:val="BalonMetniChar"/>
    <w:uiPriority w:val="99"/>
    <w:semiHidden/>
    <w:unhideWhenUsed/>
    <w:rsid w:val="00BC7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76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3B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7357</Words>
  <Characters>41939</Characters>
  <Application>Microsoft Office Word</Application>
  <DocSecurity>0</DocSecurity>
  <Lines>349</Lines>
  <Paragraphs>98</Paragraphs>
  <ScaleCrop>false</ScaleCrop>
  <Company/>
  <LinksUpToDate>false</LinksUpToDate>
  <CharactersWithSpaces>49198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ilce</dc:creator>
  <cp:lastModifiedBy>HAYRI</cp:lastModifiedBy>
  <cp:revision>5</cp:revision>
  <dcterms:created xsi:type="dcterms:W3CDTF">2012-05-17T05:34:00Z</dcterms:created>
  <dcterms:modified xsi:type="dcterms:W3CDTF">2012-05-22T07:20:00Z</dcterms:modified>
</cp:coreProperties>
</file>